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C1" w:rsidRPr="00BE4ADC" w:rsidRDefault="00D50707" w:rsidP="00EF73BC">
      <w:pPr>
        <w:tabs>
          <w:tab w:val="left" w:pos="274"/>
          <w:tab w:val="left" w:pos="1143"/>
          <w:tab w:val="center" w:pos="4961"/>
          <w:tab w:val="left" w:pos="7091"/>
        </w:tabs>
        <w:bidi/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noProof/>
          <w:color w:val="000000" w:themeColor="text1"/>
          <w:sz w:val="40"/>
          <w:szCs w:val="40"/>
          <w:rtl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129540</wp:posOffset>
            </wp:positionV>
            <wp:extent cx="1221105" cy="1221105"/>
            <wp:effectExtent l="0" t="0" r="0" b="0"/>
            <wp:wrapNone/>
            <wp:docPr id="8" name="Image 2" descr="Badji Mokhtar - Annaba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adji Mokhtar - Annaba Universit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3BC"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ab/>
      </w:r>
      <w:r w:rsidR="00EF73BC"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ab/>
      </w:r>
      <w:r w:rsidR="00EF73BC"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ab/>
      </w:r>
      <w:r w:rsidR="002041C1"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>الجمهورية الجزائرية الديمقراطية الشعبية</w:t>
      </w:r>
    </w:p>
    <w:p w:rsidR="002041C1" w:rsidRPr="00BE4ADC" w:rsidRDefault="00EF73BC" w:rsidP="00EF73BC">
      <w:pPr>
        <w:tabs>
          <w:tab w:val="left" w:pos="274"/>
          <w:tab w:val="center" w:pos="4961"/>
          <w:tab w:val="left" w:pos="7091"/>
          <w:tab w:val="left" w:pos="8859"/>
        </w:tabs>
        <w:bidi/>
        <w:ind w:left="-101" w:firstLine="101"/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ab/>
      </w:r>
      <w:r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ab/>
      </w:r>
      <w:r w:rsidR="002041C1"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>وزارة التعليم العالي والبحث العلمي</w:t>
      </w:r>
      <w:r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ab/>
      </w:r>
      <w:r w:rsidR="00D50707" w:rsidRPr="00D50707"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-324305</wp:posOffset>
            </wp:positionH>
            <wp:positionV relativeFrom="paragraph">
              <wp:posOffset>-264861</wp:posOffset>
            </wp:positionV>
            <wp:extent cx="1221475" cy="1221474"/>
            <wp:effectExtent l="0" t="0" r="0" b="0"/>
            <wp:wrapNone/>
            <wp:docPr id="11" name="Image 2" descr="Badji Mokhtar - Annaba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adji Mokhtar - Annaba Universit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74" cy="122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1C1" w:rsidRPr="00BE4ADC" w:rsidRDefault="002041C1" w:rsidP="002041C1">
      <w:pPr>
        <w:tabs>
          <w:tab w:val="left" w:pos="274"/>
          <w:tab w:val="left" w:pos="7091"/>
        </w:tabs>
        <w:bidi/>
        <w:ind w:left="-101" w:firstLine="101"/>
        <w:jc w:val="center"/>
        <w:rPr>
          <w:b/>
          <w:bCs/>
          <w:color w:val="000000" w:themeColor="text1"/>
          <w:sz w:val="52"/>
          <w:szCs w:val="52"/>
          <w:rtl/>
          <w:lang w:bidi="ar-DZ"/>
        </w:rPr>
      </w:pPr>
      <w:r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 xml:space="preserve">جامعة باجي مختار </w:t>
      </w:r>
      <w:r w:rsidRPr="00BE4ADC"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>–</w:t>
      </w:r>
      <w:r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 xml:space="preserve"> عنــابة </w:t>
      </w:r>
      <w:r w:rsidRPr="00BE4ADC"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  <w:t>–</w:t>
      </w:r>
    </w:p>
    <w:p w:rsidR="002041C1" w:rsidRPr="00BE4ADC" w:rsidRDefault="002041C1" w:rsidP="002041C1">
      <w:pPr>
        <w:pStyle w:val="En-tte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DZ"/>
        </w:rPr>
      </w:pPr>
      <w:r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>كليــة الحقـــــــــــوق</w:t>
      </w:r>
    </w:p>
    <w:p w:rsidR="002041C1" w:rsidRPr="00BE4ADC" w:rsidRDefault="002041C1" w:rsidP="002041C1">
      <w:pPr>
        <w:pStyle w:val="En-tte"/>
        <w:tabs>
          <w:tab w:val="left" w:pos="241"/>
        </w:tabs>
        <w:rPr>
          <w:rFonts w:ascii="Arial" w:hAnsi="Arial" w:cs="Arial"/>
          <w:b/>
          <w:bCs/>
          <w:color w:val="000000" w:themeColor="text1"/>
          <w:sz w:val="40"/>
          <w:szCs w:val="40"/>
          <w:rtl/>
          <w:lang w:bidi="ar-DZ"/>
        </w:rPr>
      </w:pPr>
      <w:r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 xml:space="preserve"> قسم الحقوق</w:t>
      </w:r>
    </w:p>
    <w:p w:rsidR="002041C1" w:rsidRPr="00BE4ADC" w:rsidRDefault="002041C1" w:rsidP="002041C1">
      <w:pPr>
        <w:pStyle w:val="En-tte"/>
        <w:tabs>
          <w:tab w:val="left" w:pos="241"/>
        </w:tabs>
        <w:rPr>
          <w:rFonts w:ascii="Arial" w:hAnsi="Arial" w:cs="Arial"/>
          <w:b/>
          <w:bCs/>
          <w:color w:val="000000" w:themeColor="text1"/>
          <w:sz w:val="40"/>
          <w:szCs w:val="40"/>
          <w:lang w:bidi="ar-DZ"/>
        </w:rPr>
      </w:pPr>
      <w:r w:rsidRPr="00BE4ADC">
        <w:rPr>
          <w:rFonts w:ascii="Arial" w:hAnsi="Arial" w:cs="Arial" w:hint="cs"/>
          <w:b/>
          <w:bCs/>
          <w:color w:val="000000" w:themeColor="text1"/>
          <w:sz w:val="40"/>
          <w:szCs w:val="40"/>
          <w:rtl/>
          <w:lang w:bidi="ar-DZ"/>
        </w:rPr>
        <w:t xml:space="preserve"> دائرة الماستر</w:t>
      </w:r>
    </w:p>
    <w:p w:rsidR="00D128E3" w:rsidRDefault="00302100" w:rsidP="00BD459D">
      <w:pPr>
        <w:pStyle w:val="En-tte"/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</w:pPr>
      <w:r w:rsidRPr="00302100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fr-FR" w:eastAsia="fr-FR"/>
        </w:rPr>
        <w:pict>
          <v:line id="_x0000_s1027" style="position:absolute;left:0;text-align:left;flip:x;z-index:251664384" from="-45.8pt,3.7pt" to="526.8pt,3.7pt" strokeweight="6pt">
            <v:stroke linestyle="thickBetweenThin"/>
            <w10:wrap anchorx="page"/>
          </v:line>
        </w:pict>
      </w:r>
      <w:r w:rsidR="00EF73BC">
        <w:rPr>
          <w:rFonts w:cs="Andalus"/>
          <w:b/>
          <w:bCs/>
          <w:color w:val="000000" w:themeColor="text1"/>
          <w:sz w:val="36"/>
          <w:szCs w:val="36"/>
          <w:lang w:bidi="ar-DZ"/>
        </w:rPr>
        <w:t xml:space="preserve"> </w:t>
      </w:r>
    </w:p>
    <w:p w:rsidR="002041C1" w:rsidRPr="00BE4ADC" w:rsidRDefault="00EF73BC" w:rsidP="00BD459D">
      <w:pPr>
        <w:pStyle w:val="En-tte"/>
        <w:rPr>
          <w:rFonts w:ascii="Arial" w:hAnsi="Arial" w:cs="Arial"/>
          <w:b/>
          <w:bCs/>
          <w:color w:val="000000" w:themeColor="text1"/>
          <w:sz w:val="48"/>
          <w:szCs w:val="48"/>
          <w:lang w:bidi="ar-DZ"/>
        </w:rPr>
      </w:pP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 xml:space="preserve">عنابة في: </w:t>
      </w:r>
      <w:r w:rsidR="00BD459D"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18</w:t>
      </w: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/0</w:t>
      </w:r>
      <w:r w:rsidR="00BD459D"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2</w:t>
      </w: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/202</w:t>
      </w:r>
      <w:r w:rsidR="00BD459D"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1</w:t>
      </w:r>
      <w:r w:rsidR="00056029">
        <w:rPr>
          <w:rFonts w:cs="Andalus"/>
          <w:b/>
          <w:bCs/>
          <w:color w:val="000000" w:themeColor="text1"/>
          <w:sz w:val="36"/>
          <w:szCs w:val="36"/>
          <w:lang w:bidi="ar-DZ"/>
        </w:rPr>
        <w:t xml:space="preserve">                    </w:t>
      </w: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</w:t>
      </w:r>
      <w:r w:rsidR="00056029">
        <w:rPr>
          <w:rFonts w:cs="Andalus"/>
          <w:b/>
          <w:bCs/>
          <w:color w:val="000000" w:themeColor="text1"/>
          <w:sz w:val="36"/>
          <w:szCs w:val="36"/>
          <w:lang w:bidi="ar-DZ"/>
        </w:rPr>
        <w:t xml:space="preserve">               </w:t>
      </w:r>
      <w:r>
        <w:rPr>
          <w:rFonts w:cs="Andalus"/>
          <w:b/>
          <w:bCs/>
          <w:color w:val="000000" w:themeColor="text1"/>
          <w:sz w:val="36"/>
          <w:szCs w:val="36"/>
          <w:lang w:bidi="ar-DZ"/>
        </w:rPr>
        <w:t xml:space="preserve"> </w:t>
      </w:r>
      <w:r w:rsidR="00056029" w:rsidRPr="00BE4ADC"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السنة الجامعية :</w:t>
      </w:r>
      <w:r w:rsidR="00056029"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20</w:t>
      </w: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20</w:t>
      </w:r>
      <w:r w:rsidR="00056029"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/202</w:t>
      </w: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>1</w:t>
      </w:r>
    </w:p>
    <w:p w:rsidR="00F23960" w:rsidRPr="00F23960" w:rsidRDefault="00056029" w:rsidP="00EF73BC">
      <w:pPr>
        <w:bidi/>
        <w:jc w:val="center"/>
        <w:rPr>
          <w:rFonts w:cs="Andalu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cs="Andalus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                                                             </w:t>
      </w:r>
    </w:p>
    <w:p w:rsidR="00F23960" w:rsidRDefault="00F23960" w:rsidP="00F23960">
      <w:pPr>
        <w:bidi/>
        <w:jc w:val="center"/>
        <w:rPr>
          <w:rFonts w:cs="Andalus"/>
          <w:b/>
          <w:bCs/>
          <w:color w:val="000000" w:themeColor="text1"/>
          <w:sz w:val="52"/>
          <w:szCs w:val="52"/>
          <w:u w:val="single"/>
          <w:rtl/>
          <w:lang w:bidi="ar-DZ"/>
        </w:rPr>
      </w:pPr>
    </w:p>
    <w:p w:rsidR="002041C1" w:rsidRDefault="00EF73BC" w:rsidP="00F23960">
      <w:pPr>
        <w:bidi/>
        <w:jc w:val="center"/>
        <w:rPr>
          <w:rFonts w:cs="Andalus"/>
          <w:b/>
          <w:bCs/>
          <w:color w:val="000000" w:themeColor="text1"/>
          <w:sz w:val="52"/>
          <w:szCs w:val="52"/>
          <w:u w:val="single"/>
          <w:rtl/>
          <w:lang w:bidi="ar-DZ"/>
        </w:rPr>
      </w:pPr>
      <w:r>
        <w:rPr>
          <w:rFonts w:cs="Andalus" w:hint="cs"/>
          <w:b/>
          <w:bCs/>
          <w:color w:val="000000" w:themeColor="text1"/>
          <w:sz w:val="52"/>
          <w:szCs w:val="52"/>
          <w:u w:val="single"/>
          <w:rtl/>
          <w:lang w:bidi="ar-DZ"/>
        </w:rPr>
        <w:t>عناوين مذكرات</w:t>
      </w:r>
      <w:r w:rsidR="0009020B">
        <w:rPr>
          <w:rFonts w:cs="Andalus" w:hint="cs"/>
          <w:b/>
          <w:bCs/>
          <w:color w:val="000000" w:themeColor="text1"/>
          <w:sz w:val="52"/>
          <w:szCs w:val="52"/>
          <w:u w:val="single"/>
          <w:rtl/>
          <w:lang w:bidi="ar-DZ"/>
        </w:rPr>
        <w:t xml:space="preserve"> الماستر </w:t>
      </w:r>
    </w:p>
    <w:p w:rsidR="00E34A6D" w:rsidRDefault="00E34A6D" w:rsidP="00E34A6D">
      <w:pPr>
        <w:bidi/>
        <w:rPr>
          <w:b/>
          <w:bCs/>
          <w:color w:val="000000" w:themeColor="text1"/>
          <w:sz w:val="40"/>
          <w:szCs w:val="40"/>
          <w:highlight w:val="lightGray"/>
          <w:rtl/>
          <w:lang w:bidi="ar-DZ"/>
        </w:rPr>
      </w:pPr>
    </w:p>
    <w:p w:rsidR="002041C1" w:rsidRPr="00FA463C" w:rsidRDefault="002041C1" w:rsidP="00F23960">
      <w:pPr>
        <w:bidi/>
        <w:rPr>
          <w:b/>
          <w:bCs/>
          <w:color w:val="000000" w:themeColor="text1"/>
          <w:sz w:val="40"/>
          <w:szCs w:val="40"/>
          <w:lang w:bidi="ar-DZ"/>
        </w:rPr>
      </w:pPr>
      <w:r w:rsidRPr="00984284">
        <w:rPr>
          <w:rFonts w:hint="cs"/>
          <w:b/>
          <w:bCs/>
          <w:color w:val="000000" w:themeColor="text1"/>
          <w:sz w:val="40"/>
          <w:szCs w:val="40"/>
          <w:highlight w:val="lightGray"/>
          <w:rtl/>
          <w:lang w:bidi="ar-DZ"/>
        </w:rPr>
        <w:t>التخصص :القانون ال</w:t>
      </w:r>
      <w:r>
        <w:rPr>
          <w:rFonts w:hint="cs"/>
          <w:b/>
          <w:bCs/>
          <w:color w:val="000000" w:themeColor="text1"/>
          <w:sz w:val="40"/>
          <w:szCs w:val="40"/>
          <w:highlight w:val="lightGray"/>
          <w:rtl/>
          <w:lang w:bidi="ar-DZ"/>
        </w:rPr>
        <w:t>دول</w:t>
      </w:r>
      <w:r w:rsidRPr="00984284">
        <w:rPr>
          <w:rFonts w:hint="cs"/>
          <w:b/>
          <w:bCs/>
          <w:color w:val="000000" w:themeColor="text1"/>
          <w:sz w:val="40"/>
          <w:szCs w:val="40"/>
          <w:highlight w:val="lightGray"/>
          <w:rtl/>
          <w:lang w:bidi="ar-DZ"/>
        </w:rPr>
        <w:t>ي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10851" w:type="dxa"/>
        <w:tblLayout w:type="fixed"/>
        <w:tblLook w:val="04A0"/>
      </w:tblPr>
      <w:tblGrid>
        <w:gridCol w:w="698"/>
        <w:gridCol w:w="2356"/>
        <w:gridCol w:w="4253"/>
        <w:gridCol w:w="3544"/>
      </w:tblGrid>
      <w:tr w:rsidR="002041C1" w:rsidRPr="00BE4ADC" w:rsidTr="00D50707">
        <w:trPr>
          <w:trHeight w:val="415"/>
        </w:trPr>
        <w:tc>
          <w:tcPr>
            <w:tcW w:w="698" w:type="dxa"/>
            <w:vAlign w:val="center"/>
          </w:tcPr>
          <w:p w:rsidR="002041C1" w:rsidRPr="00BE4ADC" w:rsidRDefault="002041C1" w:rsidP="0059373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E4A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2356" w:type="dxa"/>
            <w:vAlign w:val="center"/>
          </w:tcPr>
          <w:p w:rsidR="002041C1" w:rsidRPr="00BE4ADC" w:rsidRDefault="0009020B" w:rsidP="00D50707">
            <w:pPr>
              <w:bidi/>
              <w:rPr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BE4ADC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اسم</w:t>
            </w:r>
            <w:r w:rsidR="00D50707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و لقب </w:t>
            </w:r>
            <w:r w:rsidR="002041C1" w:rsidRPr="00BE4ADC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الطالب</w:t>
            </w:r>
          </w:p>
        </w:tc>
        <w:tc>
          <w:tcPr>
            <w:tcW w:w="4253" w:type="dxa"/>
            <w:vAlign w:val="center"/>
          </w:tcPr>
          <w:p w:rsidR="002041C1" w:rsidRPr="00BE4ADC" w:rsidRDefault="002041C1" w:rsidP="00593734">
            <w:pPr>
              <w:bidi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BE4ADC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عنوان المذكرة</w:t>
            </w:r>
          </w:p>
        </w:tc>
        <w:tc>
          <w:tcPr>
            <w:tcW w:w="3544" w:type="dxa"/>
            <w:vAlign w:val="center"/>
          </w:tcPr>
          <w:p w:rsidR="002041C1" w:rsidRPr="00BE4ADC" w:rsidRDefault="00D50707" w:rsidP="00593734">
            <w:pPr>
              <w:bidi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الأستاذ المشرف</w:t>
            </w:r>
          </w:p>
        </w:tc>
      </w:tr>
      <w:tr w:rsidR="002041C1" w:rsidRPr="00BE4ADC" w:rsidTr="00D50707">
        <w:trPr>
          <w:trHeight w:val="1127"/>
        </w:trPr>
        <w:tc>
          <w:tcPr>
            <w:tcW w:w="698" w:type="dxa"/>
            <w:vAlign w:val="center"/>
          </w:tcPr>
          <w:p w:rsidR="002041C1" w:rsidRPr="00F23960" w:rsidRDefault="002041C1" w:rsidP="00593734">
            <w:pPr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</w:pPr>
            <w:r w:rsidRPr="00F23960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356" w:type="dxa"/>
          </w:tcPr>
          <w:p w:rsidR="00DC0389" w:rsidRDefault="00DC0389" w:rsidP="00593734">
            <w:pPr>
              <w:bidi/>
              <w:rPr>
                <w:rFonts w:hint="cs"/>
                <w:color w:val="000000" w:themeColor="text1"/>
                <w:sz w:val="30"/>
                <w:szCs w:val="30"/>
                <w:rtl/>
                <w:lang w:bidi="ar-DZ"/>
              </w:rPr>
            </w:pPr>
          </w:p>
          <w:p w:rsidR="002041C1" w:rsidRPr="00DC0389" w:rsidRDefault="00DC0389" w:rsidP="00DC0389">
            <w:pPr>
              <w:bidi/>
              <w:rPr>
                <w:color w:val="000000" w:themeColor="text1"/>
                <w:sz w:val="30"/>
                <w:szCs w:val="30"/>
                <w:rtl/>
                <w:lang w:bidi="ar-DZ"/>
              </w:rPr>
            </w:pPr>
            <w:r w:rsidRPr="00DC0389">
              <w:rPr>
                <w:rFonts w:hint="cs"/>
                <w:color w:val="000000" w:themeColor="text1"/>
                <w:sz w:val="30"/>
                <w:szCs w:val="30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30"/>
                <w:szCs w:val="30"/>
                <w:rtl/>
                <w:lang w:bidi="ar-DZ"/>
              </w:rPr>
              <w:t xml:space="preserve"> </w:t>
            </w:r>
            <w:r w:rsidR="00D50707" w:rsidRPr="00DC0389">
              <w:rPr>
                <w:rFonts w:hint="cs"/>
                <w:color w:val="000000" w:themeColor="text1"/>
                <w:sz w:val="30"/>
                <w:szCs w:val="30"/>
                <w:rtl/>
                <w:lang w:bidi="ar-DZ"/>
              </w:rPr>
              <w:t>ولد الحسين رضوان</w:t>
            </w:r>
          </w:p>
        </w:tc>
        <w:tc>
          <w:tcPr>
            <w:tcW w:w="4253" w:type="dxa"/>
          </w:tcPr>
          <w:p w:rsidR="002041C1" w:rsidRPr="007242AB" w:rsidRDefault="00D50707" w:rsidP="00D128E3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مساهمة الجماعة الاقتصادية لدول غرب إفريقيا في تسوية النزاعات الإفريقية (الإيكواس)</w:t>
            </w:r>
          </w:p>
        </w:tc>
        <w:tc>
          <w:tcPr>
            <w:tcW w:w="3544" w:type="dxa"/>
          </w:tcPr>
          <w:p w:rsidR="00DC0389" w:rsidRDefault="00DC0389" w:rsidP="007242AB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F23960" w:rsidRDefault="00D50707" w:rsidP="00DC0389">
            <w:pPr>
              <w:bidi/>
              <w:spacing w:line="276" w:lineRule="auto"/>
              <w:rPr>
                <w:color w:val="000000" w:themeColor="text1"/>
                <w:sz w:val="30"/>
                <w:szCs w:val="30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مهيرة نصيرة</w:t>
            </w:r>
          </w:p>
        </w:tc>
      </w:tr>
      <w:tr w:rsidR="002041C1" w:rsidRPr="007242AB" w:rsidTr="00D128E3">
        <w:trPr>
          <w:trHeight w:val="835"/>
        </w:trPr>
        <w:tc>
          <w:tcPr>
            <w:tcW w:w="698" w:type="dxa"/>
            <w:vAlign w:val="center"/>
          </w:tcPr>
          <w:p w:rsidR="002041C1" w:rsidRPr="007242AB" w:rsidRDefault="002041C1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56" w:type="dxa"/>
            <w:shd w:val="clear" w:color="auto" w:fill="FFFFFF" w:themeFill="background1"/>
          </w:tcPr>
          <w:p w:rsidR="00D50707" w:rsidRDefault="00D50707" w:rsidP="00D50707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دباح أنيس</w:t>
            </w:r>
          </w:p>
          <w:p w:rsidR="002041C1" w:rsidRPr="007242AB" w:rsidRDefault="00D50707" w:rsidP="00D50707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- عطايلية تقي الدين  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041C1" w:rsidRPr="007242AB" w:rsidRDefault="00D50707" w:rsidP="00EF79C1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جريمة العدوان في ظل نظام روما الأساسي لعام 1998</w:t>
            </w:r>
          </w:p>
        </w:tc>
        <w:tc>
          <w:tcPr>
            <w:tcW w:w="3544" w:type="dxa"/>
            <w:shd w:val="clear" w:color="auto" w:fill="FFFFFF" w:themeFill="background1"/>
          </w:tcPr>
          <w:p w:rsidR="002041C1" w:rsidRPr="007242AB" w:rsidRDefault="007242AB" w:rsidP="00D50707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</w:t>
            </w:r>
            <w:r w:rsidR="00F119A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D5070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بوكر الدين هبة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1B1A00" w:rsidRPr="007242AB" w:rsidTr="00A64BE5">
        <w:trPr>
          <w:trHeight w:val="796"/>
        </w:trPr>
        <w:tc>
          <w:tcPr>
            <w:tcW w:w="698" w:type="dxa"/>
            <w:vAlign w:val="center"/>
          </w:tcPr>
          <w:p w:rsidR="001B1A00" w:rsidRPr="007242AB" w:rsidRDefault="001B1A00" w:rsidP="00593734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356" w:type="dxa"/>
            <w:shd w:val="clear" w:color="auto" w:fill="FFFFFF" w:themeFill="background1"/>
          </w:tcPr>
          <w:p w:rsidR="001B1A00" w:rsidRDefault="001B1A00" w:rsidP="001B1A00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نواري هناء</w:t>
            </w:r>
          </w:p>
          <w:p w:rsidR="001B1A00" w:rsidRPr="001B1A00" w:rsidRDefault="001B1A00" w:rsidP="001B1A00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براحيل أمال</w:t>
            </w:r>
          </w:p>
        </w:tc>
        <w:tc>
          <w:tcPr>
            <w:tcW w:w="4253" w:type="dxa"/>
            <w:shd w:val="clear" w:color="auto" w:fill="FFFFFF" w:themeFill="background1"/>
          </w:tcPr>
          <w:p w:rsidR="001B1A00" w:rsidRPr="007242AB" w:rsidRDefault="001B1A00" w:rsidP="001B1A00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اللجوء السياسي لدى البعثات الدبلوماسية: دراسة حالة</w:t>
            </w:r>
          </w:p>
        </w:tc>
        <w:tc>
          <w:tcPr>
            <w:tcW w:w="3544" w:type="dxa"/>
            <w:shd w:val="clear" w:color="auto" w:fill="FFFFFF" w:themeFill="background1"/>
          </w:tcPr>
          <w:p w:rsidR="001B1A00" w:rsidRDefault="00A64BE5" w:rsidP="00B83F63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بن جميل عزيزة</w:t>
            </w:r>
          </w:p>
        </w:tc>
      </w:tr>
      <w:tr w:rsidR="002041C1" w:rsidRPr="007242AB" w:rsidTr="001B1A00">
        <w:trPr>
          <w:trHeight w:val="862"/>
        </w:trPr>
        <w:tc>
          <w:tcPr>
            <w:tcW w:w="698" w:type="dxa"/>
            <w:shd w:val="clear" w:color="auto" w:fill="FFFFFF" w:themeFill="background1"/>
            <w:vAlign w:val="center"/>
          </w:tcPr>
          <w:p w:rsidR="002041C1" w:rsidRPr="007242AB" w:rsidRDefault="00DC0389" w:rsidP="00593734">
            <w:pPr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56" w:type="dxa"/>
            <w:shd w:val="clear" w:color="auto" w:fill="FFFFFF" w:themeFill="background1"/>
          </w:tcPr>
          <w:p w:rsidR="002041C1" w:rsidRPr="001B1A00" w:rsidRDefault="001B1A00" w:rsidP="001B1A00">
            <w:pPr>
              <w:bidi/>
              <w:rPr>
                <w:rFonts w:hint="cs"/>
                <w:color w:val="000000" w:themeColor="text1"/>
                <w:sz w:val="28"/>
                <w:szCs w:val="28"/>
                <w:lang w:bidi="ar-DZ"/>
              </w:rPr>
            </w:pPr>
            <w:r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D50707"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العايش أحلام</w:t>
            </w:r>
          </w:p>
          <w:p w:rsidR="00D50707" w:rsidRPr="001B1A00" w:rsidRDefault="001B1A00" w:rsidP="001B1A00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- </w:t>
            </w:r>
            <w:r w:rsidR="00D50707"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راتب سعيدة</w:t>
            </w:r>
          </w:p>
        </w:tc>
        <w:tc>
          <w:tcPr>
            <w:tcW w:w="4253" w:type="dxa"/>
            <w:shd w:val="clear" w:color="auto" w:fill="FFFFFF" w:themeFill="background1"/>
          </w:tcPr>
          <w:p w:rsidR="002041C1" w:rsidRPr="007242AB" w:rsidRDefault="001B1A00" w:rsidP="001B1A00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المسؤولية الدولية الناتجة عن استخدام الأسلحة البيولوجية</w:t>
            </w:r>
          </w:p>
        </w:tc>
        <w:tc>
          <w:tcPr>
            <w:tcW w:w="3544" w:type="dxa"/>
            <w:shd w:val="clear" w:color="auto" w:fill="FFFFFF" w:themeFill="background1"/>
          </w:tcPr>
          <w:p w:rsidR="004B3AE0" w:rsidRPr="007242AB" w:rsidRDefault="002041C1" w:rsidP="001B1A00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4B3AE0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سلماني حياة</w:t>
            </w:r>
          </w:p>
          <w:p w:rsidR="004B3AE0" w:rsidRPr="007242AB" w:rsidRDefault="004B3AE0" w:rsidP="00497EE1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2041C1" w:rsidRPr="007242AB" w:rsidTr="001B1A00">
        <w:trPr>
          <w:trHeight w:val="657"/>
        </w:trPr>
        <w:tc>
          <w:tcPr>
            <w:tcW w:w="698" w:type="dxa"/>
            <w:shd w:val="clear" w:color="auto" w:fill="FFFFFF" w:themeFill="background1"/>
            <w:vAlign w:val="center"/>
          </w:tcPr>
          <w:p w:rsidR="002041C1" w:rsidRPr="007242AB" w:rsidRDefault="00DC0389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5</w:t>
            </w:r>
          </w:p>
          <w:p w:rsidR="002041C1" w:rsidRPr="007242AB" w:rsidRDefault="002041C1" w:rsidP="0059373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2041C1" w:rsidRDefault="001B1A00" w:rsidP="001B1A00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صولة دنيا</w:t>
            </w:r>
          </w:p>
          <w:p w:rsidR="002041C1" w:rsidRPr="007242AB" w:rsidRDefault="001B1A00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بونعجة عديلة</w:t>
            </w:r>
          </w:p>
        </w:tc>
        <w:tc>
          <w:tcPr>
            <w:tcW w:w="4253" w:type="dxa"/>
            <w:shd w:val="clear" w:color="auto" w:fill="FFFFFF" w:themeFill="background1"/>
          </w:tcPr>
          <w:p w:rsidR="002041C1" w:rsidRPr="007242AB" w:rsidRDefault="001B1A00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الحماية الدولية للبيئة في ظل التنمية المستدامة</w:t>
            </w:r>
          </w:p>
        </w:tc>
        <w:tc>
          <w:tcPr>
            <w:tcW w:w="3544" w:type="dxa"/>
            <w:shd w:val="clear" w:color="auto" w:fill="FFFFFF" w:themeFill="background1"/>
          </w:tcPr>
          <w:p w:rsidR="004B3AE0" w:rsidRPr="007242AB" w:rsidRDefault="002041C1" w:rsidP="001B1A00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4B3AE0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="00497EE1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1B1A0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فلفلي منى إلهام</w:t>
            </w:r>
          </w:p>
          <w:p w:rsidR="002041C1" w:rsidRPr="007242AB" w:rsidRDefault="002041C1" w:rsidP="00497EE1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2041C1" w:rsidRPr="007242AB" w:rsidTr="00454CAE">
        <w:trPr>
          <w:trHeight w:val="987"/>
        </w:trPr>
        <w:tc>
          <w:tcPr>
            <w:tcW w:w="698" w:type="dxa"/>
            <w:shd w:val="clear" w:color="auto" w:fill="FFFFFF" w:themeFill="background1"/>
            <w:vAlign w:val="center"/>
          </w:tcPr>
          <w:p w:rsidR="002041C1" w:rsidRPr="007242AB" w:rsidRDefault="00DC0389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6</w:t>
            </w:r>
          </w:p>
        </w:tc>
        <w:tc>
          <w:tcPr>
            <w:tcW w:w="2356" w:type="dxa"/>
            <w:shd w:val="clear" w:color="auto" w:fill="FFFFFF" w:themeFill="background1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1B1A00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أمين خوجة إكرام </w:t>
            </w:r>
          </w:p>
        </w:tc>
        <w:tc>
          <w:tcPr>
            <w:tcW w:w="4253" w:type="dxa"/>
            <w:shd w:val="clear" w:color="auto" w:fill="FFFFFF" w:themeFill="background1"/>
          </w:tcPr>
          <w:p w:rsidR="00EF79C1" w:rsidRPr="007242AB" w:rsidRDefault="00EF79C1" w:rsidP="00593734">
            <w:pPr>
              <w:tabs>
                <w:tab w:val="left" w:pos="4058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1B1A00" w:rsidP="001B1A00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الأوامر القضائية في القانون الدولي الجنائي</w:t>
            </w:r>
          </w:p>
        </w:tc>
        <w:tc>
          <w:tcPr>
            <w:tcW w:w="3544" w:type="dxa"/>
            <w:shd w:val="clear" w:color="auto" w:fill="FFFFFF" w:themeFill="background1"/>
          </w:tcPr>
          <w:p w:rsidR="00DC0389" w:rsidRDefault="00DC0389" w:rsidP="003C5C0B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F79C1" w:rsidRPr="007242AB" w:rsidRDefault="001B1A00" w:rsidP="00DC0389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عمراني مراد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shd w:val="clear" w:color="auto" w:fill="FFFFFF" w:themeFill="background1"/>
            <w:vAlign w:val="center"/>
          </w:tcPr>
          <w:p w:rsidR="002041C1" w:rsidRPr="007242AB" w:rsidRDefault="00DC0389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2356" w:type="dxa"/>
            <w:shd w:val="clear" w:color="auto" w:fill="FFFFFF" w:themeFill="background1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Default="00DC0389" w:rsidP="00DC0389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ساسان عمار</w:t>
            </w:r>
          </w:p>
          <w:p w:rsidR="00DC0389" w:rsidRPr="00DC0389" w:rsidRDefault="00DC0389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غاوي بدر الدين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454CAE" w:rsidRDefault="00454CAE" w:rsidP="00DF4E17">
            <w:pPr>
              <w:tabs>
                <w:tab w:val="left" w:pos="4058"/>
              </w:tabs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041C1" w:rsidRPr="007242AB" w:rsidRDefault="00DC0389" w:rsidP="00454CAE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حماية النساء أثناء النزاعات المسلحة بين القانون الدولي الإنساني والشريعة الإسلامية</w:t>
            </w:r>
            <w:r w:rsidR="002041C1"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DC0389" w:rsidRDefault="00DC0389" w:rsidP="00DC0389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DC0389">
            <w:pPr>
              <w:tabs>
                <w:tab w:val="left" w:pos="3090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>د</w:t>
            </w:r>
            <w:r w:rsidR="00EF79C1" w:rsidRPr="007242AB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3C5C0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DC0389">
              <w:rPr>
                <w:rFonts w:hint="cs"/>
                <w:sz w:val="28"/>
                <w:szCs w:val="28"/>
                <w:rtl/>
                <w:lang w:bidi="ar-DZ"/>
              </w:rPr>
              <w:t>غازي فاروق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shd w:val="clear" w:color="auto" w:fill="FFFFFF" w:themeFill="background1"/>
            <w:vAlign w:val="center"/>
          </w:tcPr>
          <w:p w:rsidR="002041C1" w:rsidRPr="007242AB" w:rsidRDefault="00DC0389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356" w:type="dxa"/>
            <w:shd w:val="clear" w:color="auto" w:fill="FFFFFF" w:themeFill="background1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DC0389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قواسمية ناريمان</w:t>
            </w:r>
          </w:p>
        </w:tc>
        <w:tc>
          <w:tcPr>
            <w:tcW w:w="4253" w:type="dxa"/>
            <w:shd w:val="clear" w:color="auto" w:fill="FFFFFF" w:themeFill="background1"/>
          </w:tcPr>
          <w:p w:rsidR="00EF79C1" w:rsidRPr="007242AB" w:rsidRDefault="00EF79C1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DC0389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حقوق المرأة بين المواثيق الدولية والشريعة الإسلامية </w:t>
            </w:r>
            <w:r w:rsidR="002041C1"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DC0389" w:rsidRDefault="00DC0389" w:rsidP="003C5C0B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DC0389" w:rsidP="00DC0389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مهيرة نصيرة</w:t>
            </w:r>
          </w:p>
        </w:tc>
      </w:tr>
      <w:tr w:rsidR="002041C1" w:rsidRPr="007242AB" w:rsidTr="00DC0389">
        <w:trPr>
          <w:trHeight w:val="1062"/>
        </w:trPr>
        <w:tc>
          <w:tcPr>
            <w:tcW w:w="698" w:type="dxa"/>
            <w:shd w:val="clear" w:color="auto" w:fill="FFFFFF" w:themeFill="background1"/>
            <w:vAlign w:val="center"/>
          </w:tcPr>
          <w:p w:rsidR="002041C1" w:rsidRPr="007242AB" w:rsidRDefault="00DC0389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2356" w:type="dxa"/>
          </w:tcPr>
          <w:p w:rsidR="00DC0389" w:rsidRPr="007242AB" w:rsidRDefault="00DC0389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DC0389" w:rsidRDefault="00DC0389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العيفة سليمة</w:t>
            </w:r>
          </w:p>
        </w:tc>
        <w:tc>
          <w:tcPr>
            <w:tcW w:w="4253" w:type="dxa"/>
          </w:tcPr>
          <w:p w:rsidR="00EF79C1" w:rsidRPr="007242AB" w:rsidRDefault="00EF79C1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DC0389" w:rsidRPr="007242AB" w:rsidRDefault="00DC0389" w:rsidP="00DC0389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دور اللجنة الدولية للصليب الأحمر في حماية اللاجئين</w:t>
            </w:r>
          </w:p>
        </w:tc>
        <w:tc>
          <w:tcPr>
            <w:tcW w:w="3544" w:type="dxa"/>
          </w:tcPr>
          <w:p w:rsidR="00DC0389" w:rsidRDefault="00DC0389" w:rsidP="00DC0389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FF599C" w:rsidRPr="007242AB" w:rsidRDefault="002041C1" w:rsidP="00DC0389">
            <w:pPr>
              <w:tabs>
                <w:tab w:val="left" w:pos="3090"/>
              </w:tabs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EF79C1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حمايدي عائشة</w:t>
            </w:r>
            <w:r w:rsidR="00EF79C1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3C5C0B" w:rsidRP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041C1" w:rsidRPr="007242AB" w:rsidTr="00B83F63">
        <w:trPr>
          <w:trHeight w:val="1503"/>
        </w:trPr>
        <w:tc>
          <w:tcPr>
            <w:tcW w:w="698" w:type="dxa"/>
            <w:vAlign w:val="center"/>
          </w:tcPr>
          <w:p w:rsidR="002041C1" w:rsidRPr="007242AB" w:rsidRDefault="00DC0389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356" w:type="dxa"/>
          </w:tcPr>
          <w:p w:rsidR="00DC0389" w:rsidRDefault="00DC0389" w:rsidP="00DC0389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Default="00DC0389" w:rsidP="00DC0389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DC038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بوساحة أمين</w:t>
            </w:r>
          </w:p>
          <w:p w:rsidR="00DC0389" w:rsidRPr="00DC0389" w:rsidRDefault="00DC0389" w:rsidP="00DC038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غزيوي عبد الرحمان</w:t>
            </w:r>
          </w:p>
        </w:tc>
        <w:tc>
          <w:tcPr>
            <w:tcW w:w="4253" w:type="dxa"/>
          </w:tcPr>
          <w:p w:rsidR="00EF79C1" w:rsidRPr="007242AB" w:rsidRDefault="00EF79C1" w:rsidP="00DF4E17">
            <w:pPr>
              <w:tabs>
                <w:tab w:val="left" w:pos="1031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B83F63" w:rsidP="00454CAE">
            <w:pPr>
              <w:tabs>
                <w:tab w:val="left" w:pos="1031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سلطة مجلس الأمن في الإ</w:t>
            </w:r>
            <w:r w:rsidR="00454CAE">
              <w:rPr>
                <w:rFonts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الة إلى المحكمة الجنائية الدولية. دراسة حالة</w:t>
            </w:r>
          </w:p>
        </w:tc>
        <w:tc>
          <w:tcPr>
            <w:tcW w:w="3544" w:type="dxa"/>
          </w:tcPr>
          <w:p w:rsidR="00B83F63" w:rsidRDefault="00B83F63" w:rsidP="00B83F63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B83F63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EF79C1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B83F63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بن جميل عزيزة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B83F6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B83F6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B83F63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أبو جامع فايز مجدي فايز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1490" w:rsidRPr="007242AB" w:rsidRDefault="00141490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B83F63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المسؤولية الجنائية الشخصية لمرتكبي جرائم الحرب (مجزرتا مخيم جنين والبلدة القديمة في نابلس نموذجا)</w:t>
            </w:r>
          </w:p>
        </w:tc>
        <w:tc>
          <w:tcPr>
            <w:tcW w:w="3544" w:type="dxa"/>
          </w:tcPr>
          <w:p w:rsidR="00B83F63" w:rsidRDefault="00B83F63" w:rsidP="00B83F63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B83F63" w:rsidRPr="007242AB" w:rsidRDefault="002041C1" w:rsidP="00B83F63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141490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 بو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معزة منى</w:t>
            </w:r>
            <w:r w:rsidR="00141490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3C5C0B" w:rsidRP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2041C1" w:rsidRPr="007242AB" w:rsidRDefault="002041C1" w:rsidP="006117E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2041C1" w:rsidRPr="007242AB" w:rsidTr="00B83F63">
        <w:trPr>
          <w:trHeight w:val="1193"/>
        </w:trPr>
        <w:tc>
          <w:tcPr>
            <w:tcW w:w="698" w:type="dxa"/>
            <w:vAlign w:val="center"/>
          </w:tcPr>
          <w:p w:rsidR="002041C1" w:rsidRPr="007242AB" w:rsidRDefault="002041C1" w:rsidP="00B83F6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B83F6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56" w:type="dxa"/>
          </w:tcPr>
          <w:p w:rsidR="00B83F63" w:rsidRDefault="00B83F63" w:rsidP="00141490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Default="00B83F63" w:rsidP="00B83F63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B83F63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B83F63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ومان أسماء</w:t>
            </w:r>
          </w:p>
          <w:p w:rsidR="00B83F63" w:rsidRPr="00B83F63" w:rsidRDefault="00B83F63" w:rsidP="00B83F63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قاسمي بلقيس</w:t>
            </w:r>
          </w:p>
          <w:p w:rsidR="00B83F63" w:rsidRPr="007242AB" w:rsidRDefault="00B83F63" w:rsidP="00B83F63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1490" w:rsidRPr="007242AB" w:rsidRDefault="00141490" w:rsidP="00DF4E17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B83F63" w:rsidP="00DF4E17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المسؤولية الدولية لدولة ميانمار عن انتهاك حقوق الروهينغا</w:t>
            </w:r>
            <w:r w:rsidR="002041C1"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B83F63" w:rsidRDefault="00B83F63" w:rsidP="009F5BC6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B83F63" w:rsidP="00B83F63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بن جميل عزيزة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412A35" w:rsidRPr="007242AB" w:rsidRDefault="002041C1" w:rsidP="00B83F6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B83F6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356" w:type="dxa"/>
          </w:tcPr>
          <w:p w:rsidR="00FF599C" w:rsidRDefault="00FF599C" w:rsidP="00412A35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A64BE5" w:rsidRDefault="00A64BE5" w:rsidP="00A64BE5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A64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B83F63" w:rsidRPr="00A64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بشاني سيليا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1490" w:rsidRPr="007242AB" w:rsidRDefault="00141490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A64BE5" w:rsidP="00412A35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حماية أعوان الخدمات الإنسانية أثناء النزاعات المسلحة </w:t>
            </w:r>
          </w:p>
        </w:tc>
        <w:tc>
          <w:tcPr>
            <w:tcW w:w="3544" w:type="dxa"/>
          </w:tcPr>
          <w:p w:rsidR="00FF599C" w:rsidRDefault="00FF599C" w:rsidP="00412A35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A64BE5" w:rsidP="009F5BC6">
            <w:pPr>
              <w:bidi/>
              <w:spacing w:line="276" w:lineRule="auto"/>
              <w:jc w:val="both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بوكر الدين هبة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A64BE5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A64BE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56" w:type="dxa"/>
          </w:tcPr>
          <w:p w:rsidR="00A64BE5" w:rsidRDefault="00A64BE5" w:rsidP="00593734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A64BE5" w:rsidRDefault="00A64BE5" w:rsidP="00A64BE5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A64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A64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خالدي نور الإيمان</w:t>
            </w:r>
            <w:r w:rsidR="002041C1" w:rsidRPr="00A64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F41DF3" w:rsidRPr="007242AB" w:rsidRDefault="00F41DF3" w:rsidP="00DF4E17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A64BE5" w:rsidP="00A64BE5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علاقة محكمة العدل الدولية بمجلس الأمن </w:t>
            </w:r>
            <w:r w:rsidR="002041C1"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A64BE5" w:rsidRDefault="00A64BE5" w:rsidP="00A64BE5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A64BE5" w:rsidRPr="007242AB" w:rsidRDefault="002041C1" w:rsidP="00A64BE5">
            <w:pPr>
              <w:tabs>
                <w:tab w:val="left" w:pos="3090"/>
              </w:tabs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F41DF3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ليتيم نادية</w:t>
            </w:r>
            <w:r w:rsidR="00D26A3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</w:p>
          <w:p w:rsidR="002041C1" w:rsidRPr="007242AB" w:rsidRDefault="002041C1" w:rsidP="009F5BC6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A64BE5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A64BE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A64BE5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جندي درين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F41DF3" w:rsidRPr="007242AB" w:rsidRDefault="00F41DF3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A64BE5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جرائم الحرب والجرائم ضد الإنسانية في إقليم كرباخ</w:t>
            </w:r>
          </w:p>
        </w:tc>
        <w:tc>
          <w:tcPr>
            <w:tcW w:w="3544" w:type="dxa"/>
          </w:tcPr>
          <w:p w:rsidR="00A64BE5" w:rsidRDefault="00A64BE5" w:rsidP="00A64BE5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A64BE5" w:rsidRPr="007242AB" w:rsidRDefault="002041C1" w:rsidP="00A64BE5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F41DF3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A64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بوشوشة سامية</w:t>
            </w:r>
          </w:p>
          <w:p w:rsidR="002041C1" w:rsidRPr="007242AB" w:rsidRDefault="002041C1" w:rsidP="009F5BC6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A07872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A0787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A07872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صلواتشي منير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F41DF3" w:rsidRPr="007242AB" w:rsidRDefault="00F41DF3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A07872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حماية </w:t>
            </w:r>
            <w:r w:rsidR="00A07872">
              <w:rPr>
                <w:rFonts w:hint="cs"/>
                <w:sz w:val="28"/>
                <w:szCs w:val="28"/>
                <w:rtl/>
                <w:lang w:bidi="ar-DZ"/>
              </w:rPr>
              <w:t>الاستثمارات الخاصة في ظل الاتفاقيات الدولية</w:t>
            </w:r>
          </w:p>
        </w:tc>
        <w:tc>
          <w:tcPr>
            <w:tcW w:w="3544" w:type="dxa"/>
          </w:tcPr>
          <w:p w:rsidR="00A07872" w:rsidRDefault="00A07872" w:rsidP="0009020B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A07872" w:rsidP="00A07872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عمراني مراد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BC238A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BC238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pStyle w:val="Paragraphedeliste"/>
              <w:bidi/>
              <w:ind w:left="360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BC238A" w:rsidRDefault="00BC238A" w:rsidP="00BC238A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ضحوي مريم</w:t>
            </w:r>
          </w:p>
          <w:p w:rsidR="002041C1" w:rsidRPr="00454CAE" w:rsidRDefault="002041C1" w:rsidP="00454CAE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E34A6D" w:rsidRDefault="00E34A6D" w:rsidP="00DF4E17">
            <w:pPr>
              <w:tabs>
                <w:tab w:val="left" w:pos="4058"/>
              </w:tabs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041C1" w:rsidRPr="007242AB" w:rsidRDefault="00BC238A" w:rsidP="00E34A6D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دور المحاكم الجنائية في تطوير قواعد القانون الدولي الإنساني</w:t>
            </w:r>
          </w:p>
        </w:tc>
        <w:tc>
          <w:tcPr>
            <w:tcW w:w="3544" w:type="dxa"/>
          </w:tcPr>
          <w:p w:rsidR="00F41DF3" w:rsidRPr="007242AB" w:rsidRDefault="00F41DF3" w:rsidP="0009020B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BC238A" w:rsidRPr="007242AB" w:rsidRDefault="00F41DF3" w:rsidP="00BC238A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بارة عصام </w:t>
            </w:r>
            <w:r w:rsidR="00D26A35" w:rsidRP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2041C1" w:rsidRPr="007242AB" w:rsidRDefault="002041C1" w:rsidP="00D26A35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BC238A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1</w:t>
            </w:r>
            <w:r w:rsidR="00BC238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BC238A" w:rsidRDefault="00BC238A" w:rsidP="00BC238A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مهري أيوب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BC238A" w:rsidRDefault="00BC238A" w:rsidP="00DF4E17">
            <w:pPr>
              <w:tabs>
                <w:tab w:val="left" w:pos="4058"/>
              </w:tabs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041C1" w:rsidRPr="007242AB" w:rsidRDefault="00BC238A" w:rsidP="00BC238A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حماية الفرق الطبية أثناء النزاعات المسلحة الدولية  </w:t>
            </w:r>
          </w:p>
        </w:tc>
        <w:tc>
          <w:tcPr>
            <w:tcW w:w="3544" w:type="dxa"/>
          </w:tcPr>
          <w:p w:rsidR="00BC238A" w:rsidRDefault="00BC238A" w:rsidP="00BC238A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BC238A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</w:t>
            </w:r>
            <w:r w:rsidR="00F41DF3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سيليني نسيمة</w:t>
            </w:r>
          </w:p>
        </w:tc>
      </w:tr>
      <w:tr w:rsidR="002041C1" w:rsidRPr="007242AB" w:rsidTr="00D50707">
        <w:trPr>
          <w:trHeight w:val="136"/>
        </w:trPr>
        <w:tc>
          <w:tcPr>
            <w:tcW w:w="698" w:type="dxa"/>
            <w:vAlign w:val="center"/>
          </w:tcPr>
          <w:p w:rsidR="002041C1" w:rsidRPr="007242AB" w:rsidRDefault="002041C1" w:rsidP="00BC238A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</w:t>
            </w:r>
            <w:r w:rsidR="00BC238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BC238A" w:rsidRDefault="00BC238A" w:rsidP="00BC238A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BC238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شريط حسناوي</w:t>
            </w: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2041C1" w:rsidP="0059373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2041C1" w:rsidRPr="007242AB" w:rsidRDefault="002041C1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2041C1" w:rsidRPr="007242AB" w:rsidRDefault="00BC238A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النظام القانوني لحق المرور البريء</w:t>
            </w:r>
          </w:p>
        </w:tc>
        <w:tc>
          <w:tcPr>
            <w:tcW w:w="3544" w:type="dxa"/>
          </w:tcPr>
          <w:p w:rsidR="00BC238A" w:rsidRDefault="00BC238A" w:rsidP="00BC238A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41C1" w:rsidRPr="007242AB" w:rsidRDefault="003F6BE5" w:rsidP="00BC238A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نواصر مليكة</w:t>
            </w:r>
          </w:p>
        </w:tc>
      </w:tr>
      <w:tr w:rsidR="002041C1" w:rsidRPr="007242AB" w:rsidTr="004D0221">
        <w:trPr>
          <w:trHeight w:val="1339"/>
        </w:trPr>
        <w:tc>
          <w:tcPr>
            <w:tcW w:w="698" w:type="dxa"/>
            <w:vAlign w:val="center"/>
          </w:tcPr>
          <w:p w:rsidR="002041C1" w:rsidRPr="007242AB" w:rsidRDefault="00BC238A" w:rsidP="0059373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356" w:type="dxa"/>
          </w:tcPr>
          <w:p w:rsidR="002041C1" w:rsidRPr="007242AB" w:rsidRDefault="002041C1" w:rsidP="0059373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4D0221" w:rsidRDefault="00BC238A" w:rsidP="004D022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4D0221" w:rsidRPr="00BC238A">
              <w:rPr>
                <w:rFonts w:hint="cs"/>
                <w:sz w:val="28"/>
                <w:szCs w:val="28"/>
                <w:rtl/>
                <w:lang w:bidi="ar-DZ"/>
              </w:rPr>
              <w:t xml:space="preserve"> ز</w:t>
            </w:r>
            <w:r w:rsidR="00AD02C9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4D0221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4D0221" w:rsidRPr="00BC238A">
              <w:rPr>
                <w:rFonts w:hint="cs"/>
                <w:sz w:val="28"/>
                <w:szCs w:val="28"/>
                <w:rtl/>
                <w:lang w:bidi="ar-DZ"/>
              </w:rPr>
              <w:t xml:space="preserve"> شهيناز</w:t>
            </w:r>
          </w:p>
          <w:p w:rsidR="00BC238A" w:rsidRPr="00BC238A" w:rsidRDefault="004D0221" w:rsidP="004D02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جميلي شيماء</w:t>
            </w:r>
          </w:p>
        </w:tc>
        <w:tc>
          <w:tcPr>
            <w:tcW w:w="4253" w:type="dxa"/>
          </w:tcPr>
          <w:p w:rsidR="0054375F" w:rsidRPr="007242AB" w:rsidRDefault="0054375F" w:rsidP="00DF4E17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AD02C9" w:rsidRDefault="00AD02C9" w:rsidP="00DF4E17">
            <w:pPr>
              <w:tabs>
                <w:tab w:val="left" w:pos="4058"/>
              </w:tabs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الحقوق الثقافية للشعوب الأصلية</w:t>
            </w:r>
          </w:p>
          <w:p w:rsidR="002041C1" w:rsidRPr="007242AB" w:rsidRDefault="002041C1" w:rsidP="00AD02C9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BC238A" w:rsidRDefault="00BC238A" w:rsidP="00BC238A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AD02C9" w:rsidRDefault="00AD02C9" w:rsidP="00AD02C9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حمايدي عائشة</w:t>
            </w:r>
          </w:p>
          <w:p w:rsidR="002041C1" w:rsidRPr="007242AB" w:rsidRDefault="002041C1" w:rsidP="00844688">
            <w:pPr>
              <w:tabs>
                <w:tab w:val="left" w:pos="3090"/>
              </w:tabs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3F6BE5" w:rsidRPr="007242AB" w:rsidTr="004D0221">
        <w:trPr>
          <w:trHeight w:val="1339"/>
        </w:trPr>
        <w:tc>
          <w:tcPr>
            <w:tcW w:w="698" w:type="dxa"/>
            <w:vAlign w:val="center"/>
          </w:tcPr>
          <w:p w:rsidR="003F6BE5" w:rsidRDefault="003F6BE5" w:rsidP="00593734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2356" w:type="dxa"/>
          </w:tcPr>
          <w:p w:rsidR="003F6BE5" w:rsidRDefault="003F6BE5" w:rsidP="003F6BE5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F6BE5" w:rsidRDefault="003F6BE5" w:rsidP="003F6BE5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F6BE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بوقفة آمنة</w:t>
            </w:r>
          </w:p>
          <w:p w:rsidR="003F6BE5" w:rsidRPr="007242AB" w:rsidRDefault="003F6BE5" w:rsidP="003F6BE5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سناني مريم</w:t>
            </w:r>
          </w:p>
        </w:tc>
        <w:tc>
          <w:tcPr>
            <w:tcW w:w="4253" w:type="dxa"/>
          </w:tcPr>
          <w:p w:rsidR="003F6BE5" w:rsidRDefault="003F6BE5" w:rsidP="00DF4E17">
            <w:pPr>
              <w:tabs>
                <w:tab w:val="left" w:pos="4058"/>
              </w:tabs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F6BE5" w:rsidRPr="007242AB" w:rsidRDefault="003F6BE5" w:rsidP="003F6BE5">
            <w:pPr>
              <w:tabs>
                <w:tab w:val="left" w:pos="4058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حماية النازحين داخليا في ظل اتفاقية كامبالا</w:t>
            </w:r>
          </w:p>
        </w:tc>
        <w:tc>
          <w:tcPr>
            <w:tcW w:w="3544" w:type="dxa"/>
          </w:tcPr>
          <w:p w:rsidR="003F6BE5" w:rsidRDefault="003F6BE5" w:rsidP="00BC238A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F6BE5" w:rsidRDefault="003F6BE5" w:rsidP="003F6BE5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نواصر مليكة</w:t>
            </w:r>
          </w:p>
        </w:tc>
      </w:tr>
      <w:tr w:rsidR="007D4B20" w:rsidRPr="007242AB" w:rsidTr="00D50707">
        <w:trPr>
          <w:trHeight w:val="1303"/>
        </w:trPr>
        <w:tc>
          <w:tcPr>
            <w:tcW w:w="698" w:type="dxa"/>
            <w:vAlign w:val="center"/>
          </w:tcPr>
          <w:p w:rsidR="007D4B20" w:rsidRPr="007242AB" w:rsidRDefault="007D4B20" w:rsidP="00BC238A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2356" w:type="dxa"/>
          </w:tcPr>
          <w:p w:rsidR="00FB06D8" w:rsidRDefault="00FB06D8" w:rsidP="00FB06D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D4B20" w:rsidRPr="00FB06D8" w:rsidRDefault="00FB06D8" w:rsidP="00FB06D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FB06D8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FB06D8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قناديل شيماء</w:t>
            </w:r>
          </w:p>
          <w:p w:rsidR="00FB06D8" w:rsidRPr="007242AB" w:rsidRDefault="00FB06D8" w:rsidP="00FB06D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- حزام سندس </w:t>
            </w:r>
          </w:p>
        </w:tc>
        <w:tc>
          <w:tcPr>
            <w:tcW w:w="4253" w:type="dxa"/>
          </w:tcPr>
          <w:p w:rsidR="00FB06D8" w:rsidRDefault="00FB06D8" w:rsidP="00DF4E17">
            <w:pPr>
              <w:tabs>
                <w:tab w:val="left" w:pos="4058"/>
              </w:tabs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D4B20" w:rsidRPr="007242AB" w:rsidRDefault="00FB06D8" w:rsidP="00FB06D8">
            <w:pPr>
              <w:tabs>
                <w:tab w:val="left" w:pos="4058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مسؤولية الشركات العسكرية الخاصة على انتهاكات القانون الدولي الإنساني</w:t>
            </w:r>
          </w:p>
        </w:tc>
        <w:tc>
          <w:tcPr>
            <w:tcW w:w="3544" w:type="dxa"/>
          </w:tcPr>
          <w:p w:rsidR="00FB06D8" w:rsidRDefault="00FB06D8" w:rsidP="00FB06D8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FB06D8" w:rsidRPr="007242AB" w:rsidRDefault="00FB06D8" w:rsidP="00FB06D8">
            <w:pPr>
              <w:tabs>
                <w:tab w:val="left" w:pos="3090"/>
              </w:tabs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خميلي صحرة</w:t>
            </w:r>
          </w:p>
          <w:p w:rsidR="007D4B20" w:rsidRDefault="007D4B20" w:rsidP="003D2D6A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844688" w:rsidRPr="007242AB" w:rsidTr="00D50707">
        <w:trPr>
          <w:trHeight w:val="1303"/>
        </w:trPr>
        <w:tc>
          <w:tcPr>
            <w:tcW w:w="698" w:type="dxa"/>
            <w:vAlign w:val="center"/>
          </w:tcPr>
          <w:p w:rsidR="00844688" w:rsidRDefault="00844688" w:rsidP="00BC238A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2356" w:type="dxa"/>
          </w:tcPr>
          <w:p w:rsid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lang w:bidi="ar-DZ"/>
              </w:rPr>
            </w:pPr>
            <w:r w:rsidRPr="00844688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44688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مناصرية يسرى</w:t>
            </w:r>
          </w:p>
          <w:p w:rsidR="00844688" w:rsidRP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- </w:t>
            </w:r>
            <w:r w:rsidRPr="00844688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زوار إيناس</w:t>
            </w:r>
          </w:p>
        </w:tc>
        <w:tc>
          <w:tcPr>
            <w:tcW w:w="4253" w:type="dxa"/>
          </w:tcPr>
          <w:p w:rsidR="00844688" w:rsidRDefault="00844688" w:rsidP="00DF4E17">
            <w:pPr>
              <w:tabs>
                <w:tab w:val="left" w:pos="4058"/>
              </w:tabs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844688" w:rsidRDefault="00844688" w:rsidP="00844688">
            <w:pPr>
              <w:tabs>
                <w:tab w:val="left" w:pos="4058"/>
              </w:tabs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حماية الحقوق الثقافية في إطار اتفاقية التنوع الثقافي</w:t>
            </w:r>
          </w:p>
        </w:tc>
        <w:tc>
          <w:tcPr>
            <w:tcW w:w="3544" w:type="dxa"/>
          </w:tcPr>
          <w:p w:rsidR="00844688" w:rsidRDefault="00844688" w:rsidP="00844688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3090"/>
              </w:tabs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خميلي صحرة</w:t>
            </w:r>
          </w:p>
          <w:p w:rsidR="00844688" w:rsidRDefault="00844688" w:rsidP="00FB06D8">
            <w:pPr>
              <w:tabs>
                <w:tab w:val="left" w:pos="30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844688" w:rsidRPr="007242AB" w:rsidTr="00D50707">
        <w:trPr>
          <w:trHeight w:val="1303"/>
        </w:trPr>
        <w:tc>
          <w:tcPr>
            <w:tcW w:w="698" w:type="dxa"/>
            <w:vAlign w:val="center"/>
          </w:tcPr>
          <w:p w:rsidR="00844688" w:rsidRDefault="003F6BE5" w:rsidP="00844688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356" w:type="dxa"/>
          </w:tcPr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D2D6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D2D6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محيمدات صبرينة</w:t>
            </w:r>
          </w:p>
          <w:p w:rsidR="00844688" w:rsidRPr="003D2D6A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وافي كنوز</w:t>
            </w:r>
          </w:p>
        </w:tc>
        <w:tc>
          <w:tcPr>
            <w:tcW w:w="4253" w:type="dxa"/>
          </w:tcPr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الإجراءات المؤقتة لحماية اللاجئين البيئيين</w:t>
            </w:r>
          </w:p>
        </w:tc>
        <w:tc>
          <w:tcPr>
            <w:tcW w:w="3544" w:type="dxa"/>
          </w:tcPr>
          <w:p w:rsidR="00844688" w:rsidRDefault="00844688" w:rsidP="00844688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بوسراج زهرة</w:t>
            </w:r>
          </w:p>
        </w:tc>
      </w:tr>
      <w:tr w:rsidR="00844688" w:rsidRPr="007242AB" w:rsidTr="00D50707">
        <w:trPr>
          <w:trHeight w:val="562"/>
        </w:trPr>
        <w:tc>
          <w:tcPr>
            <w:tcW w:w="698" w:type="dxa"/>
            <w:vAlign w:val="center"/>
          </w:tcPr>
          <w:p w:rsidR="00844688" w:rsidRPr="007242AB" w:rsidRDefault="00844688" w:rsidP="003F6BE5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="003F6BE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5</w:t>
            </w:r>
          </w:p>
          <w:p w:rsidR="00844688" w:rsidRPr="007242AB" w:rsidRDefault="00844688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2356" w:type="dxa"/>
          </w:tcPr>
          <w:p w:rsidR="00844688" w:rsidRPr="007242AB" w:rsidRDefault="00844688" w:rsidP="00844688">
            <w:pPr>
              <w:pStyle w:val="Paragraphedeliste"/>
              <w:bidi/>
              <w:ind w:left="360"/>
              <w:rPr>
                <w:color w:val="000000" w:themeColor="text1"/>
                <w:sz w:val="28"/>
                <w:szCs w:val="28"/>
                <w:lang w:bidi="ar-DZ"/>
              </w:rPr>
            </w:pPr>
          </w:p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بلطي جابر</w:t>
            </w:r>
          </w:p>
        </w:tc>
        <w:tc>
          <w:tcPr>
            <w:tcW w:w="4253" w:type="dxa"/>
          </w:tcPr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تأثير جائحة كورونا على حقوق الإنسان</w:t>
            </w:r>
          </w:p>
        </w:tc>
        <w:tc>
          <w:tcPr>
            <w:tcW w:w="3544" w:type="dxa"/>
          </w:tcPr>
          <w:p w:rsid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412A35" w:rsidRDefault="00844688" w:rsidP="00844688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سيليني نسيمة</w:t>
            </w:r>
          </w:p>
          <w:p w:rsidR="00844688" w:rsidRPr="00412A35" w:rsidRDefault="00844688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844688" w:rsidRPr="007242AB" w:rsidTr="00D50707">
        <w:trPr>
          <w:trHeight w:val="1271"/>
        </w:trPr>
        <w:tc>
          <w:tcPr>
            <w:tcW w:w="698" w:type="dxa"/>
            <w:vAlign w:val="center"/>
          </w:tcPr>
          <w:p w:rsidR="00844688" w:rsidRPr="007242AB" w:rsidRDefault="00844688" w:rsidP="003F6BE5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="003F6BE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356" w:type="dxa"/>
          </w:tcPr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D2D6A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ربير ليديا إيمان</w:t>
            </w:r>
          </w:p>
          <w:p w:rsidR="00844688" w:rsidRPr="003D2D6A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شريفي سارة</w:t>
            </w:r>
          </w:p>
        </w:tc>
        <w:tc>
          <w:tcPr>
            <w:tcW w:w="4253" w:type="dxa"/>
          </w:tcPr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حماية الحق في التعليم أثناء النزاعات المسلحة</w:t>
            </w:r>
          </w:p>
        </w:tc>
        <w:tc>
          <w:tcPr>
            <w:tcW w:w="3544" w:type="dxa"/>
          </w:tcPr>
          <w:p w:rsidR="00844688" w:rsidRDefault="00844688" w:rsidP="00844688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زاوي سامية </w:t>
            </w:r>
          </w:p>
        </w:tc>
      </w:tr>
      <w:tr w:rsidR="00844688" w:rsidRPr="007242AB" w:rsidTr="00D50707">
        <w:trPr>
          <w:trHeight w:val="136"/>
        </w:trPr>
        <w:tc>
          <w:tcPr>
            <w:tcW w:w="698" w:type="dxa"/>
            <w:vAlign w:val="center"/>
          </w:tcPr>
          <w:p w:rsidR="00844688" w:rsidRPr="007242AB" w:rsidRDefault="00844688" w:rsidP="003F6BE5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="003F6BE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2356" w:type="dxa"/>
            <w:vAlign w:val="center"/>
          </w:tcPr>
          <w:p w:rsidR="00844688" w:rsidRDefault="00844688" w:rsidP="00844688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A32446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A32446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A32446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خليفاوي خولة</w:t>
            </w:r>
          </w:p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844688" w:rsidRPr="007242AB" w:rsidRDefault="00844688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997AB4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دور منظمة الصحة العالمية في مكافحة جائحة كورونا  </w:t>
            </w:r>
          </w:p>
        </w:tc>
        <w:tc>
          <w:tcPr>
            <w:tcW w:w="3544" w:type="dxa"/>
          </w:tcPr>
          <w:p w:rsidR="00844688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844688">
            <w:pPr>
              <w:tabs>
                <w:tab w:val="left" w:pos="4058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زاوي سامية</w:t>
            </w:r>
          </w:p>
        </w:tc>
      </w:tr>
      <w:tr w:rsidR="00844688" w:rsidRPr="007242AB" w:rsidTr="00D50707">
        <w:trPr>
          <w:trHeight w:val="562"/>
        </w:trPr>
        <w:tc>
          <w:tcPr>
            <w:tcW w:w="698" w:type="dxa"/>
            <w:vAlign w:val="center"/>
          </w:tcPr>
          <w:p w:rsidR="00844688" w:rsidRPr="007242AB" w:rsidRDefault="00844688" w:rsidP="002C2ACD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="002C2A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356" w:type="dxa"/>
            <w:vAlign w:val="center"/>
          </w:tcPr>
          <w:p w:rsidR="00844688" w:rsidRPr="002C2ACD" w:rsidRDefault="002C2ACD" w:rsidP="002C2AC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2C2AC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2C2AC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بودالية أمير</w:t>
            </w:r>
          </w:p>
          <w:p w:rsidR="002C2ACD" w:rsidRPr="007242AB" w:rsidRDefault="002C2ACD" w:rsidP="002C2AC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بوقرة يعقوب</w:t>
            </w:r>
          </w:p>
        </w:tc>
        <w:tc>
          <w:tcPr>
            <w:tcW w:w="4253" w:type="dxa"/>
          </w:tcPr>
          <w:p w:rsidR="00844688" w:rsidRPr="007242AB" w:rsidRDefault="002C2ACD" w:rsidP="002C2AC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حماية حق الطفل في اللعب والترفيه في إفريقيا أثناء النزاعات المسلحة غير الدولية </w:t>
            </w:r>
          </w:p>
        </w:tc>
        <w:tc>
          <w:tcPr>
            <w:tcW w:w="3544" w:type="dxa"/>
          </w:tcPr>
          <w:p w:rsidR="00844688" w:rsidRPr="007242AB" w:rsidRDefault="002C2ACD" w:rsidP="00844688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مهيرة نصيرة</w:t>
            </w:r>
          </w:p>
        </w:tc>
      </w:tr>
      <w:tr w:rsidR="00844688" w:rsidRPr="007242AB" w:rsidTr="007934AD">
        <w:trPr>
          <w:trHeight w:val="987"/>
        </w:trPr>
        <w:tc>
          <w:tcPr>
            <w:tcW w:w="698" w:type="dxa"/>
            <w:vAlign w:val="center"/>
          </w:tcPr>
          <w:p w:rsidR="00844688" w:rsidRPr="007242AB" w:rsidRDefault="00844688" w:rsidP="007934AD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="007934A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2356" w:type="dxa"/>
          </w:tcPr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934AD" w:rsidRDefault="007934AD" w:rsidP="007934A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934A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7934A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بوخلوة هاني أنيس</w:t>
            </w:r>
          </w:p>
          <w:p w:rsidR="00844688" w:rsidRPr="007242AB" w:rsidRDefault="00844688" w:rsidP="0084468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844688" w:rsidRPr="007242AB" w:rsidRDefault="00844688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7934AD" w:rsidP="00844688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دور مجلس الأمن في إدارة الأزمة السورية</w:t>
            </w:r>
          </w:p>
        </w:tc>
        <w:tc>
          <w:tcPr>
            <w:tcW w:w="3544" w:type="dxa"/>
          </w:tcPr>
          <w:p w:rsidR="007934AD" w:rsidRDefault="007934AD" w:rsidP="007934AD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7934A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 w:rsidR="007934A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قروي اسمهان</w:t>
            </w:r>
          </w:p>
        </w:tc>
      </w:tr>
      <w:tr w:rsidR="00844688" w:rsidRPr="007242AB" w:rsidTr="00D50707">
        <w:trPr>
          <w:trHeight w:val="136"/>
        </w:trPr>
        <w:tc>
          <w:tcPr>
            <w:tcW w:w="698" w:type="dxa"/>
            <w:vAlign w:val="center"/>
          </w:tcPr>
          <w:p w:rsidR="00E34A6D" w:rsidRDefault="00E34A6D" w:rsidP="00E34A6D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30</w:t>
            </w:r>
          </w:p>
          <w:p w:rsidR="00454CAE" w:rsidRDefault="00454CAE" w:rsidP="00454CAE">
            <w:pPr>
              <w:bidi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54CAE" w:rsidRPr="007242AB" w:rsidRDefault="00454CAE" w:rsidP="00454CAE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2356" w:type="dxa"/>
            <w:vAlign w:val="center"/>
          </w:tcPr>
          <w:p w:rsidR="00454CAE" w:rsidRDefault="00454CAE" w:rsidP="007934A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934AD" w:rsidRPr="007934AD" w:rsidRDefault="007934AD" w:rsidP="00454CAE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7934A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7934A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لقصير رانيا</w:t>
            </w:r>
          </w:p>
          <w:p w:rsidR="00844688" w:rsidRDefault="007934AD" w:rsidP="007934A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ايغيل شيماء</w:t>
            </w:r>
          </w:p>
          <w:p w:rsidR="00454CAE" w:rsidRPr="007242AB" w:rsidRDefault="00454CAE" w:rsidP="00454CAE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DD5462" w:rsidRDefault="00DD5462" w:rsidP="00844688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DD5462" w:rsidRDefault="00DD5462" w:rsidP="00DD5462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7934AD" w:rsidP="00DD5462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الحماية الدولية للتراث الثقافي غير المادي</w:t>
            </w:r>
          </w:p>
        </w:tc>
        <w:tc>
          <w:tcPr>
            <w:tcW w:w="3544" w:type="dxa"/>
          </w:tcPr>
          <w:p w:rsidR="007934AD" w:rsidRDefault="007934AD" w:rsidP="00844688">
            <w:pPr>
              <w:tabs>
                <w:tab w:val="left" w:pos="4058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7934AD" w:rsidP="007934AD">
            <w:pPr>
              <w:tabs>
                <w:tab w:val="left" w:pos="4058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قروي اسمهان</w:t>
            </w:r>
          </w:p>
        </w:tc>
      </w:tr>
      <w:tr w:rsidR="00844688" w:rsidRPr="007242AB" w:rsidTr="00D50707">
        <w:trPr>
          <w:trHeight w:val="136"/>
        </w:trPr>
        <w:tc>
          <w:tcPr>
            <w:tcW w:w="698" w:type="dxa"/>
            <w:vAlign w:val="center"/>
          </w:tcPr>
          <w:p w:rsidR="00844688" w:rsidRPr="007242AB" w:rsidRDefault="007934AD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31</w:t>
            </w:r>
          </w:p>
        </w:tc>
        <w:tc>
          <w:tcPr>
            <w:tcW w:w="2356" w:type="dxa"/>
            <w:vAlign w:val="center"/>
          </w:tcPr>
          <w:p w:rsidR="00844688" w:rsidRPr="007242AB" w:rsidRDefault="00844688" w:rsidP="00844688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934AD" w:rsidRDefault="007934AD" w:rsidP="007934AD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934A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- </w:t>
            </w:r>
            <w:r w:rsidRPr="007934A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سباعي مهدي</w:t>
            </w:r>
          </w:p>
          <w:p w:rsidR="00844688" w:rsidRPr="007242AB" w:rsidRDefault="00844688" w:rsidP="00844688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844688" w:rsidRPr="007242AB" w:rsidRDefault="00844688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7934AD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مصادرة عائدات الجريمة في القانون الدولي</w:t>
            </w:r>
          </w:p>
        </w:tc>
        <w:tc>
          <w:tcPr>
            <w:tcW w:w="3544" w:type="dxa"/>
          </w:tcPr>
          <w:p w:rsidR="007934AD" w:rsidRDefault="007934AD" w:rsidP="007934AD">
            <w:pPr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7934AD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 w:rsidR="007934AD">
              <w:rPr>
                <w:rFonts w:hint="cs"/>
                <w:sz w:val="28"/>
                <w:szCs w:val="28"/>
                <w:rtl/>
                <w:lang w:bidi="ar-DZ"/>
              </w:rPr>
              <w:t>شرايرية نادية</w:t>
            </w:r>
          </w:p>
        </w:tc>
      </w:tr>
      <w:tr w:rsidR="00844688" w:rsidRPr="007242AB" w:rsidTr="00332915">
        <w:trPr>
          <w:trHeight w:val="1155"/>
        </w:trPr>
        <w:tc>
          <w:tcPr>
            <w:tcW w:w="698" w:type="dxa"/>
            <w:vAlign w:val="center"/>
          </w:tcPr>
          <w:p w:rsidR="00844688" w:rsidRPr="007242AB" w:rsidRDefault="007934AD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332915" w:rsidRDefault="00332915" w:rsidP="00332915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33291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3291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هادي عبد النور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844688" w:rsidP="00332915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دور </w:t>
            </w:r>
            <w:r w:rsidR="0033291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اللجنة الدولية للصليب الأحمر في استجلاء مصير المفقودين</w:t>
            </w:r>
          </w:p>
        </w:tc>
        <w:tc>
          <w:tcPr>
            <w:tcW w:w="3544" w:type="dxa"/>
          </w:tcPr>
          <w:p w:rsidR="00332915" w:rsidRDefault="00332915" w:rsidP="00844688">
            <w:pPr>
              <w:spacing w:line="276" w:lineRule="auto"/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844688" w:rsidRDefault="00332915" w:rsidP="00844688">
            <w:pPr>
              <w:spacing w:line="276" w:lineRule="auto"/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شرايرية نادية</w:t>
            </w:r>
          </w:p>
          <w:p w:rsidR="00332915" w:rsidRPr="007242AB" w:rsidRDefault="00332915" w:rsidP="00332915">
            <w:pPr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844688" w:rsidRPr="007242AB" w:rsidTr="00D50707">
        <w:trPr>
          <w:trHeight w:val="136"/>
        </w:trPr>
        <w:tc>
          <w:tcPr>
            <w:tcW w:w="698" w:type="dxa"/>
            <w:vAlign w:val="center"/>
          </w:tcPr>
          <w:p w:rsidR="00844688" w:rsidRPr="007242AB" w:rsidRDefault="00332915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15" w:rsidRDefault="00332915" w:rsidP="00332915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332915" w:rsidRDefault="00332915" w:rsidP="00332915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33291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3291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بوحوش لمياء</w:t>
            </w:r>
          </w:p>
          <w:p w:rsidR="00844688" w:rsidRPr="007242AB" w:rsidRDefault="00844688" w:rsidP="00332915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332915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مبدأ عدم رد اللاجئ</w:t>
            </w:r>
          </w:p>
        </w:tc>
        <w:tc>
          <w:tcPr>
            <w:tcW w:w="3544" w:type="dxa"/>
          </w:tcPr>
          <w:p w:rsidR="00332915" w:rsidRDefault="00332915" w:rsidP="00332915">
            <w:pPr>
              <w:spacing w:line="276" w:lineRule="auto"/>
              <w:jc w:val="right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32915" w:rsidRPr="007242AB" w:rsidRDefault="00332915" w:rsidP="00332915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فلفلي منى إلهام</w:t>
            </w:r>
          </w:p>
        </w:tc>
      </w:tr>
      <w:tr w:rsidR="00844688" w:rsidRPr="007242AB" w:rsidTr="00CC5564">
        <w:trPr>
          <w:trHeight w:val="1129"/>
        </w:trPr>
        <w:tc>
          <w:tcPr>
            <w:tcW w:w="698" w:type="dxa"/>
            <w:vAlign w:val="center"/>
          </w:tcPr>
          <w:p w:rsidR="00844688" w:rsidRPr="007242AB" w:rsidRDefault="00844688" w:rsidP="005936E5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="005936E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3B2EBD" w:rsidRDefault="003B2EBD" w:rsidP="003B2EB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CC5564"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نغوش رياض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CC5564" w:rsidRDefault="00CC5564" w:rsidP="00844688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CC5564" w:rsidP="00CC5564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التطبيقات الحديثة للعقوبات الاقتصادية في إطار منظمة الأمم المتحدة </w:t>
            </w:r>
          </w:p>
        </w:tc>
        <w:tc>
          <w:tcPr>
            <w:tcW w:w="3544" w:type="dxa"/>
          </w:tcPr>
          <w:p w:rsidR="00CC5564" w:rsidRDefault="00CC5564" w:rsidP="00844688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CC5564" w:rsidRDefault="00CC5564" w:rsidP="00CC5564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بوشوشة سامية</w:t>
            </w:r>
          </w:p>
        </w:tc>
      </w:tr>
      <w:tr w:rsidR="00844688" w:rsidRPr="007242AB" w:rsidTr="00D50707">
        <w:trPr>
          <w:trHeight w:val="925"/>
        </w:trPr>
        <w:tc>
          <w:tcPr>
            <w:tcW w:w="698" w:type="dxa"/>
            <w:vAlign w:val="center"/>
          </w:tcPr>
          <w:p w:rsidR="00844688" w:rsidRPr="007242AB" w:rsidRDefault="003B2EBD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3B2EBD" w:rsidRDefault="003B2EBD" w:rsidP="003B2EB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قودري ابراهيم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3B2EBD" w:rsidP="003B2EB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دور المفاوضات كأسلوب لحل النزاعات الدولية</w:t>
            </w:r>
          </w:p>
        </w:tc>
        <w:tc>
          <w:tcPr>
            <w:tcW w:w="3544" w:type="dxa"/>
          </w:tcPr>
          <w:p w:rsidR="00844688" w:rsidRDefault="00844688" w:rsidP="00844688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B2EBD" w:rsidRPr="007242AB" w:rsidRDefault="00844688" w:rsidP="003B2EBD">
            <w:pPr>
              <w:tabs>
                <w:tab w:val="left" w:pos="3090"/>
              </w:tabs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غازي فاروق </w:t>
            </w:r>
            <w:r w:rsidRP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844688" w:rsidRPr="007242AB" w:rsidRDefault="00844688" w:rsidP="00844688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844688" w:rsidRPr="007242AB" w:rsidTr="00D50707">
        <w:trPr>
          <w:trHeight w:val="1273"/>
        </w:trPr>
        <w:tc>
          <w:tcPr>
            <w:tcW w:w="698" w:type="dxa"/>
            <w:vAlign w:val="center"/>
          </w:tcPr>
          <w:p w:rsidR="00844688" w:rsidRPr="007242AB" w:rsidRDefault="00844688" w:rsidP="003B2EBD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="003B2E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Default="003B2EBD" w:rsidP="003B2EB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مقنعي عمار</w:t>
            </w:r>
          </w:p>
          <w:p w:rsidR="003B2EBD" w:rsidRPr="003B2EBD" w:rsidRDefault="003B2EBD" w:rsidP="003B2EB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عوايجية عمار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3B2EBD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دور المنظمات غير الحكومية في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حل مشاكل اللاجئين</w:t>
            </w:r>
          </w:p>
        </w:tc>
        <w:tc>
          <w:tcPr>
            <w:tcW w:w="3544" w:type="dxa"/>
          </w:tcPr>
          <w:p w:rsidR="003B2EBD" w:rsidRDefault="003B2EBD" w:rsidP="003B2EBD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3B2EB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أ. </w:t>
            </w:r>
            <w:r w:rsid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قاسمي أمال</w:t>
            </w:r>
          </w:p>
        </w:tc>
      </w:tr>
      <w:tr w:rsidR="00844688" w:rsidRPr="007242AB" w:rsidTr="003B2EBD">
        <w:trPr>
          <w:trHeight w:val="1179"/>
        </w:trPr>
        <w:tc>
          <w:tcPr>
            <w:tcW w:w="698" w:type="dxa"/>
            <w:vAlign w:val="center"/>
          </w:tcPr>
          <w:p w:rsidR="00844688" w:rsidRPr="007242AB" w:rsidRDefault="00844688" w:rsidP="003B2EBD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="003B2E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3B2EBD" w:rsidRDefault="003B2EBD" w:rsidP="003B2EBD">
            <w:pPr>
              <w:bidi/>
              <w:rPr>
                <w:rFonts w:hint="cs"/>
                <w:color w:val="000000" w:themeColor="text1"/>
                <w:sz w:val="28"/>
                <w:szCs w:val="28"/>
                <w:lang w:bidi="ar-DZ"/>
              </w:rPr>
            </w:pP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يسعد أيمن</w:t>
            </w:r>
          </w:p>
          <w:p w:rsidR="003B2EBD" w:rsidRPr="003B2EBD" w:rsidRDefault="003B2EBD" w:rsidP="003B2EB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- </w:t>
            </w: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بكاص ياسين</w:t>
            </w:r>
          </w:p>
          <w:p w:rsidR="00844688" w:rsidRPr="007242AB" w:rsidRDefault="00844688" w:rsidP="00844688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3B2EBD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دور الأمم المتحدة في حماية ذوي الاحتياجات الخاصة </w:t>
            </w:r>
          </w:p>
        </w:tc>
        <w:tc>
          <w:tcPr>
            <w:tcW w:w="3544" w:type="dxa"/>
          </w:tcPr>
          <w:p w:rsidR="003B2EBD" w:rsidRDefault="003B2EBD" w:rsidP="003B2EBD">
            <w:pPr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3B2EBD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د. </w:t>
            </w:r>
            <w:r w:rsidR="003B2EBD">
              <w:rPr>
                <w:rFonts w:hint="cs"/>
                <w:sz w:val="28"/>
                <w:szCs w:val="28"/>
                <w:rtl/>
                <w:lang w:bidi="ar-DZ"/>
              </w:rPr>
              <w:t>ليتيم نادية</w:t>
            </w:r>
          </w:p>
        </w:tc>
      </w:tr>
      <w:tr w:rsidR="00844688" w:rsidRPr="007242AB" w:rsidTr="003B2EBD">
        <w:trPr>
          <w:trHeight w:val="998"/>
        </w:trPr>
        <w:tc>
          <w:tcPr>
            <w:tcW w:w="698" w:type="dxa"/>
            <w:vAlign w:val="center"/>
          </w:tcPr>
          <w:p w:rsidR="00844688" w:rsidRPr="007242AB" w:rsidRDefault="00844688" w:rsidP="003B2EBD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="003B2E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Default="003B2EBD" w:rsidP="003B2EB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B2EB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شافعي سامية</w:t>
            </w:r>
          </w:p>
          <w:p w:rsidR="00844688" w:rsidRPr="007242AB" w:rsidRDefault="003B2EBD" w:rsidP="003B2EB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حاجي أسماء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3B2EBD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إعادة الروابط العائلية أثناء النزاعات المسلحة</w:t>
            </w:r>
            <w:r w:rsidR="00844688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3B2EBD" w:rsidRDefault="003B2EBD" w:rsidP="003B2EBD">
            <w:pPr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3B2EB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 w:rsidR="003B2EBD">
              <w:rPr>
                <w:rFonts w:hint="cs"/>
                <w:sz w:val="28"/>
                <w:szCs w:val="28"/>
                <w:rtl/>
                <w:lang w:bidi="ar-DZ"/>
              </w:rPr>
              <w:t>سلماني حياة</w:t>
            </w:r>
          </w:p>
        </w:tc>
      </w:tr>
      <w:tr w:rsidR="00844688" w:rsidRPr="007242AB" w:rsidTr="00D50707">
        <w:trPr>
          <w:trHeight w:val="136"/>
        </w:trPr>
        <w:tc>
          <w:tcPr>
            <w:tcW w:w="698" w:type="dxa"/>
            <w:vAlign w:val="center"/>
          </w:tcPr>
          <w:p w:rsidR="00844688" w:rsidRPr="007242AB" w:rsidRDefault="00844688" w:rsidP="003B2EBD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="003B2E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BD" w:rsidRDefault="003B2EBD" w:rsidP="003B2EB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0274F9" w:rsidRDefault="000274F9" w:rsidP="000274F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0274F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3B2EBD" w:rsidRPr="000274F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ريغي محمد أيمن </w:t>
            </w:r>
          </w:p>
          <w:p w:rsidR="00844688" w:rsidRPr="007242AB" w:rsidRDefault="00844688" w:rsidP="003B2EB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3B2EBD" w:rsidP="003B2EB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جرائم الحرب في النزاعات المسلحة الداخلية</w:t>
            </w:r>
          </w:p>
        </w:tc>
        <w:tc>
          <w:tcPr>
            <w:tcW w:w="3544" w:type="dxa"/>
          </w:tcPr>
          <w:p w:rsidR="003B2EBD" w:rsidRDefault="003B2EBD" w:rsidP="003B2EBD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3B2EBD">
            <w:pPr>
              <w:tabs>
                <w:tab w:val="left" w:pos="3090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sz w:val="28"/>
                <w:szCs w:val="28"/>
                <w:rtl/>
                <w:lang w:bidi="ar-DZ"/>
              </w:rPr>
              <w:t xml:space="preserve">د. </w:t>
            </w:r>
            <w:r w:rsidR="003B2EBD">
              <w:rPr>
                <w:rFonts w:hint="cs"/>
                <w:sz w:val="28"/>
                <w:szCs w:val="28"/>
                <w:rtl/>
                <w:lang w:bidi="ar-DZ"/>
              </w:rPr>
              <w:t>بارة عصام</w:t>
            </w:r>
          </w:p>
        </w:tc>
      </w:tr>
      <w:tr w:rsidR="00844688" w:rsidRPr="007242AB" w:rsidTr="000274F9">
        <w:trPr>
          <w:trHeight w:val="1126"/>
        </w:trPr>
        <w:tc>
          <w:tcPr>
            <w:tcW w:w="698" w:type="dxa"/>
            <w:vAlign w:val="center"/>
          </w:tcPr>
          <w:p w:rsidR="00844688" w:rsidRPr="007242AB" w:rsidRDefault="000274F9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Default="000274F9" w:rsidP="000274F9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0274F9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عيساوي إيمان</w:t>
            </w:r>
          </w:p>
          <w:p w:rsidR="00844688" w:rsidRPr="007242AB" w:rsidRDefault="000274F9" w:rsidP="000274F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سلامي جيهان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0274F9" w:rsidP="00844688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ضمانات حقوق الدفاع أمام المحكمة الجنائية الدولية ليوغسلافيا</w:t>
            </w:r>
            <w:r w:rsidR="00844688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0274F9" w:rsidRDefault="000274F9" w:rsidP="00844688">
            <w:pPr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0274F9" w:rsidP="000274F9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بومعزة منى </w:t>
            </w:r>
            <w:r w:rsidRPr="00497EE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44688" w:rsidRPr="007242AB" w:rsidTr="00D50707">
        <w:trPr>
          <w:trHeight w:val="1102"/>
        </w:trPr>
        <w:tc>
          <w:tcPr>
            <w:tcW w:w="698" w:type="dxa"/>
            <w:vAlign w:val="center"/>
          </w:tcPr>
          <w:p w:rsidR="00844688" w:rsidRPr="007242AB" w:rsidRDefault="00BD459D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7242AB" w:rsidRDefault="00844688" w:rsidP="00BD459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Default="00BD459D" w:rsidP="00BD459D">
            <w:pPr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  <w:r w:rsidRPr="00BD459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BD459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قوتة مريم </w:t>
            </w:r>
          </w:p>
          <w:p w:rsidR="00BD459D" w:rsidRPr="00BD459D" w:rsidRDefault="00BD459D" w:rsidP="00BD459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 كرمادي نديرة</w:t>
            </w:r>
          </w:p>
          <w:p w:rsidR="00844688" w:rsidRPr="007242AB" w:rsidRDefault="00844688" w:rsidP="00844688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844688" w:rsidP="00BD459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الحماية الدولية </w:t>
            </w:r>
            <w:r w:rsidR="00BD459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للمراسل العسكري أثناء النزاعات المسلحة</w:t>
            </w:r>
          </w:p>
        </w:tc>
        <w:tc>
          <w:tcPr>
            <w:tcW w:w="3544" w:type="dxa"/>
          </w:tcPr>
          <w:p w:rsidR="00BD459D" w:rsidRDefault="00BD459D" w:rsidP="00BD459D">
            <w:pPr>
              <w:tabs>
                <w:tab w:val="left" w:pos="3090"/>
              </w:tabs>
              <w:bidi/>
              <w:spacing w:line="276" w:lineRule="auto"/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44688" w:rsidRPr="007242AB" w:rsidRDefault="00844688" w:rsidP="00BD459D">
            <w:pPr>
              <w:tabs>
                <w:tab w:val="left" w:pos="3090"/>
              </w:tabs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د. </w:t>
            </w:r>
            <w:r w:rsidR="00BD459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بوسراج زهرة</w:t>
            </w:r>
          </w:p>
        </w:tc>
      </w:tr>
      <w:tr w:rsidR="00844688" w:rsidRPr="007242AB" w:rsidTr="00D50707">
        <w:trPr>
          <w:trHeight w:val="136"/>
        </w:trPr>
        <w:tc>
          <w:tcPr>
            <w:tcW w:w="698" w:type="dxa"/>
            <w:vAlign w:val="center"/>
          </w:tcPr>
          <w:p w:rsidR="00844688" w:rsidRPr="007242AB" w:rsidRDefault="00BD459D" w:rsidP="0084468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BD459D" w:rsidRDefault="00BD459D" w:rsidP="00BD459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BD459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BD459D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لعوايشية اسكندر</w:t>
            </w:r>
          </w:p>
          <w:p w:rsidR="00844688" w:rsidRPr="007242AB" w:rsidRDefault="00844688" w:rsidP="00BD459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44688" w:rsidRPr="007242AB" w:rsidRDefault="00BD459D" w:rsidP="00BD459D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الشخصية القانونية للشركات المتعددة الجنسيات</w:t>
            </w:r>
            <w:r w:rsidR="00844688"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844688" w:rsidRPr="007242AB" w:rsidRDefault="00BD459D" w:rsidP="00844688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د. بوكر الدين هبة</w:t>
            </w:r>
            <w:r w:rsidRPr="007242A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</w:tbl>
    <w:p w:rsidR="00C5382B" w:rsidRPr="00E8665B" w:rsidRDefault="00C5382B" w:rsidP="00454CAE">
      <w:pPr>
        <w:bidi/>
        <w:rPr>
          <w:rFonts w:asciiTheme="minorBidi" w:hAnsiTheme="minorBidi"/>
          <w:b/>
          <w:bCs/>
          <w:color w:val="000000" w:themeColor="text1"/>
          <w:sz w:val="52"/>
          <w:szCs w:val="52"/>
          <w:rtl/>
          <w:lang w:bidi="ar-DZ"/>
        </w:rPr>
      </w:pPr>
    </w:p>
    <w:sectPr w:rsidR="00C5382B" w:rsidRPr="00E8665B" w:rsidSect="008A5FB3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46" w:rsidRDefault="00813246" w:rsidP="008C463A">
      <w:pPr>
        <w:spacing w:after="0" w:line="240" w:lineRule="auto"/>
      </w:pPr>
      <w:r>
        <w:separator/>
      </w:r>
    </w:p>
  </w:endnote>
  <w:endnote w:type="continuationSeparator" w:id="1">
    <w:p w:rsidR="00813246" w:rsidRDefault="00813246" w:rsidP="008C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46" w:rsidRDefault="00813246" w:rsidP="008C463A">
      <w:pPr>
        <w:spacing w:after="0" w:line="240" w:lineRule="auto"/>
      </w:pPr>
      <w:r>
        <w:separator/>
      </w:r>
    </w:p>
  </w:footnote>
  <w:footnote w:type="continuationSeparator" w:id="1">
    <w:p w:rsidR="00813246" w:rsidRDefault="00813246" w:rsidP="008C4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4A5"/>
    <w:multiLevelType w:val="hybridMultilevel"/>
    <w:tmpl w:val="9B0EEF5A"/>
    <w:lvl w:ilvl="0" w:tplc="9640A7A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8C2"/>
    <w:multiLevelType w:val="hybridMultilevel"/>
    <w:tmpl w:val="950A4B30"/>
    <w:lvl w:ilvl="0" w:tplc="3F4259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1C88"/>
    <w:multiLevelType w:val="hybridMultilevel"/>
    <w:tmpl w:val="12383B40"/>
    <w:lvl w:ilvl="0" w:tplc="E82C7C7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421B6"/>
    <w:multiLevelType w:val="hybridMultilevel"/>
    <w:tmpl w:val="6A9EA718"/>
    <w:lvl w:ilvl="0" w:tplc="57A2582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76A2B"/>
    <w:multiLevelType w:val="hybridMultilevel"/>
    <w:tmpl w:val="74ECE204"/>
    <w:lvl w:ilvl="0" w:tplc="3478675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100D8"/>
    <w:multiLevelType w:val="hybridMultilevel"/>
    <w:tmpl w:val="EA848216"/>
    <w:lvl w:ilvl="0" w:tplc="0CACA0C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36A09"/>
    <w:multiLevelType w:val="hybridMultilevel"/>
    <w:tmpl w:val="AEBE1AE4"/>
    <w:lvl w:ilvl="0" w:tplc="0C30CD5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77B84"/>
    <w:multiLevelType w:val="hybridMultilevel"/>
    <w:tmpl w:val="C9B48E98"/>
    <w:lvl w:ilvl="0" w:tplc="AD6693B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5515"/>
    <w:multiLevelType w:val="hybridMultilevel"/>
    <w:tmpl w:val="1E5E5D4C"/>
    <w:lvl w:ilvl="0" w:tplc="00C4A4E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23D12FF5"/>
    <w:multiLevelType w:val="hybridMultilevel"/>
    <w:tmpl w:val="5E02ED8A"/>
    <w:lvl w:ilvl="0" w:tplc="510A633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624A2"/>
    <w:multiLevelType w:val="hybridMultilevel"/>
    <w:tmpl w:val="92C04984"/>
    <w:lvl w:ilvl="0" w:tplc="E59ACEC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A169C"/>
    <w:multiLevelType w:val="hybridMultilevel"/>
    <w:tmpl w:val="93E07D32"/>
    <w:lvl w:ilvl="0" w:tplc="7D06D84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15208"/>
    <w:multiLevelType w:val="hybridMultilevel"/>
    <w:tmpl w:val="F8D83FE4"/>
    <w:lvl w:ilvl="0" w:tplc="6F2A336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44E82"/>
    <w:multiLevelType w:val="hybridMultilevel"/>
    <w:tmpl w:val="F3C8CEDE"/>
    <w:lvl w:ilvl="0" w:tplc="4C327DB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71999"/>
    <w:multiLevelType w:val="hybridMultilevel"/>
    <w:tmpl w:val="059A5E94"/>
    <w:lvl w:ilvl="0" w:tplc="8A623B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A20FA"/>
    <w:multiLevelType w:val="hybridMultilevel"/>
    <w:tmpl w:val="868890B8"/>
    <w:lvl w:ilvl="0" w:tplc="87F68C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A10E8"/>
    <w:multiLevelType w:val="hybridMultilevel"/>
    <w:tmpl w:val="153C20A4"/>
    <w:lvl w:ilvl="0" w:tplc="0FF43E9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53096"/>
    <w:multiLevelType w:val="hybridMultilevel"/>
    <w:tmpl w:val="FEE2B6D8"/>
    <w:lvl w:ilvl="0" w:tplc="988E0D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24339"/>
    <w:multiLevelType w:val="hybridMultilevel"/>
    <w:tmpl w:val="B60EEBD8"/>
    <w:lvl w:ilvl="0" w:tplc="49EC636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88210C"/>
    <w:multiLevelType w:val="hybridMultilevel"/>
    <w:tmpl w:val="EE7EEA3C"/>
    <w:lvl w:ilvl="0" w:tplc="19CCEB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F68FC"/>
    <w:multiLevelType w:val="hybridMultilevel"/>
    <w:tmpl w:val="E9223FBE"/>
    <w:lvl w:ilvl="0" w:tplc="9E92DE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303519"/>
    <w:multiLevelType w:val="hybridMultilevel"/>
    <w:tmpl w:val="6AA24D3A"/>
    <w:lvl w:ilvl="0" w:tplc="25EAE20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027DD"/>
    <w:multiLevelType w:val="hybridMultilevel"/>
    <w:tmpl w:val="3E2EDE4C"/>
    <w:lvl w:ilvl="0" w:tplc="94A2B4B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E6E94"/>
    <w:multiLevelType w:val="hybridMultilevel"/>
    <w:tmpl w:val="5BA4029E"/>
    <w:lvl w:ilvl="0" w:tplc="CCAC741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16BA5"/>
    <w:multiLevelType w:val="hybridMultilevel"/>
    <w:tmpl w:val="C326FC0E"/>
    <w:lvl w:ilvl="0" w:tplc="AF64005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E1CD0"/>
    <w:multiLevelType w:val="hybridMultilevel"/>
    <w:tmpl w:val="33CECE42"/>
    <w:lvl w:ilvl="0" w:tplc="9B6C23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37201"/>
    <w:multiLevelType w:val="hybridMultilevel"/>
    <w:tmpl w:val="28CA4AAA"/>
    <w:lvl w:ilvl="0" w:tplc="B8343F2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88085F"/>
    <w:multiLevelType w:val="hybridMultilevel"/>
    <w:tmpl w:val="A9FE230A"/>
    <w:lvl w:ilvl="0" w:tplc="16D655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37E78"/>
    <w:multiLevelType w:val="hybridMultilevel"/>
    <w:tmpl w:val="EEDC0060"/>
    <w:lvl w:ilvl="0" w:tplc="C276E4C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9775A"/>
    <w:multiLevelType w:val="hybridMultilevel"/>
    <w:tmpl w:val="1542D42E"/>
    <w:lvl w:ilvl="0" w:tplc="04A0D5E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60FE1"/>
    <w:multiLevelType w:val="hybridMultilevel"/>
    <w:tmpl w:val="2EF837B8"/>
    <w:lvl w:ilvl="0" w:tplc="D9EA8E0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900BE"/>
    <w:multiLevelType w:val="hybridMultilevel"/>
    <w:tmpl w:val="DBBECAAE"/>
    <w:lvl w:ilvl="0" w:tplc="DE32BB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271F3"/>
    <w:multiLevelType w:val="hybridMultilevel"/>
    <w:tmpl w:val="2C7630EC"/>
    <w:lvl w:ilvl="0" w:tplc="3640C67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44AB2"/>
    <w:multiLevelType w:val="hybridMultilevel"/>
    <w:tmpl w:val="5CC21B10"/>
    <w:lvl w:ilvl="0" w:tplc="CF18471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04F17"/>
    <w:multiLevelType w:val="hybridMultilevel"/>
    <w:tmpl w:val="B6544544"/>
    <w:lvl w:ilvl="0" w:tplc="8824601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94174E"/>
    <w:multiLevelType w:val="hybridMultilevel"/>
    <w:tmpl w:val="1C9A8DFA"/>
    <w:lvl w:ilvl="0" w:tplc="29A647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A578F"/>
    <w:multiLevelType w:val="hybridMultilevel"/>
    <w:tmpl w:val="A9105532"/>
    <w:lvl w:ilvl="0" w:tplc="9A48452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464BFA"/>
    <w:multiLevelType w:val="hybridMultilevel"/>
    <w:tmpl w:val="FB30FE28"/>
    <w:lvl w:ilvl="0" w:tplc="7FFEB98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95E36"/>
    <w:multiLevelType w:val="hybridMultilevel"/>
    <w:tmpl w:val="9EC46C2C"/>
    <w:lvl w:ilvl="0" w:tplc="89AE5C2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3533B3"/>
    <w:multiLevelType w:val="hybridMultilevel"/>
    <w:tmpl w:val="1C508902"/>
    <w:lvl w:ilvl="0" w:tplc="49582E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0529"/>
    <w:multiLevelType w:val="hybridMultilevel"/>
    <w:tmpl w:val="0D2EF8FA"/>
    <w:lvl w:ilvl="0" w:tplc="919C9B3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C60758"/>
    <w:multiLevelType w:val="hybridMultilevel"/>
    <w:tmpl w:val="A4062002"/>
    <w:lvl w:ilvl="0" w:tplc="F2CAF8D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4947F6"/>
    <w:multiLevelType w:val="hybridMultilevel"/>
    <w:tmpl w:val="C66E1BBE"/>
    <w:lvl w:ilvl="0" w:tplc="3A7AE55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1424E1"/>
    <w:multiLevelType w:val="hybridMultilevel"/>
    <w:tmpl w:val="D8F25670"/>
    <w:lvl w:ilvl="0" w:tplc="0D1A060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6F24C1"/>
    <w:multiLevelType w:val="hybridMultilevel"/>
    <w:tmpl w:val="466C100E"/>
    <w:lvl w:ilvl="0" w:tplc="4A30A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A1505"/>
    <w:multiLevelType w:val="hybridMultilevel"/>
    <w:tmpl w:val="255C8812"/>
    <w:lvl w:ilvl="0" w:tplc="2C0AF4A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4D05F3"/>
    <w:multiLevelType w:val="hybridMultilevel"/>
    <w:tmpl w:val="48961A06"/>
    <w:lvl w:ilvl="0" w:tplc="8FE85D2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513414"/>
    <w:multiLevelType w:val="hybridMultilevel"/>
    <w:tmpl w:val="D0D2AC3E"/>
    <w:lvl w:ilvl="0" w:tplc="59C2C71A">
      <w:start w:val="1"/>
      <w:numFmt w:val="arabicAlpha"/>
      <w:lvlText w:val="%1.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4"/>
  </w:num>
  <w:num w:numId="2">
    <w:abstractNumId w:val="21"/>
  </w:num>
  <w:num w:numId="3">
    <w:abstractNumId w:val="26"/>
  </w:num>
  <w:num w:numId="4">
    <w:abstractNumId w:val="14"/>
  </w:num>
  <w:num w:numId="5">
    <w:abstractNumId w:val="20"/>
  </w:num>
  <w:num w:numId="6">
    <w:abstractNumId w:val="18"/>
  </w:num>
  <w:num w:numId="7">
    <w:abstractNumId w:val="31"/>
  </w:num>
  <w:num w:numId="8">
    <w:abstractNumId w:val="47"/>
  </w:num>
  <w:num w:numId="9">
    <w:abstractNumId w:val="25"/>
  </w:num>
  <w:num w:numId="10">
    <w:abstractNumId w:val="19"/>
  </w:num>
  <w:num w:numId="11">
    <w:abstractNumId w:val="35"/>
  </w:num>
  <w:num w:numId="12">
    <w:abstractNumId w:val="45"/>
  </w:num>
  <w:num w:numId="13">
    <w:abstractNumId w:val="1"/>
  </w:num>
  <w:num w:numId="14">
    <w:abstractNumId w:val="37"/>
  </w:num>
  <w:num w:numId="15">
    <w:abstractNumId w:val="0"/>
  </w:num>
  <w:num w:numId="16">
    <w:abstractNumId w:val="38"/>
  </w:num>
  <w:num w:numId="17">
    <w:abstractNumId w:val="32"/>
  </w:num>
  <w:num w:numId="18">
    <w:abstractNumId w:val="23"/>
  </w:num>
  <w:num w:numId="19">
    <w:abstractNumId w:val="2"/>
  </w:num>
  <w:num w:numId="20">
    <w:abstractNumId w:val="28"/>
  </w:num>
  <w:num w:numId="21">
    <w:abstractNumId w:val="10"/>
  </w:num>
  <w:num w:numId="22">
    <w:abstractNumId w:val="4"/>
  </w:num>
  <w:num w:numId="23">
    <w:abstractNumId w:val="40"/>
  </w:num>
  <w:num w:numId="24">
    <w:abstractNumId w:val="9"/>
  </w:num>
  <w:num w:numId="25">
    <w:abstractNumId w:val="36"/>
  </w:num>
  <w:num w:numId="26">
    <w:abstractNumId w:val="42"/>
  </w:num>
  <w:num w:numId="27">
    <w:abstractNumId w:val="3"/>
  </w:num>
  <w:num w:numId="28">
    <w:abstractNumId w:val="34"/>
  </w:num>
  <w:num w:numId="29">
    <w:abstractNumId w:val="12"/>
  </w:num>
  <w:num w:numId="30">
    <w:abstractNumId w:val="11"/>
  </w:num>
  <w:num w:numId="31">
    <w:abstractNumId w:val="17"/>
  </w:num>
  <w:num w:numId="32">
    <w:abstractNumId w:val="46"/>
  </w:num>
  <w:num w:numId="33">
    <w:abstractNumId w:val="16"/>
  </w:num>
  <w:num w:numId="34">
    <w:abstractNumId w:val="5"/>
  </w:num>
  <w:num w:numId="35">
    <w:abstractNumId w:val="39"/>
  </w:num>
  <w:num w:numId="36">
    <w:abstractNumId w:val="8"/>
  </w:num>
  <w:num w:numId="37">
    <w:abstractNumId w:val="24"/>
  </w:num>
  <w:num w:numId="38">
    <w:abstractNumId w:val="29"/>
  </w:num>
  <w:num w:numId="39">
    <w:abstractNumId w:val="30"/>
  </w:num>
  <w:num w:numId="40">
    <w:abstractNumId w:val="7"/>
  </w:num>
  <w:num w:numId="41">
    <w:abstractNumId w:val="6"/>
  </w:num>
  <w:num w:numId="42">
    <w:abstractNumId w:val="15"/>
  </w:num>
  <w:num w:numId="43">
    <w:abstractNumId w:val="22"/>
  </w:num>
  <w:num w:numId="44">
    <w:abstractNumId w:val="13"/>
  </w:num>
  <w:num w:numId="45">
    <w:abstractNumId w:val="27"/>
  </w:num>
  <w:num w:numId="46">
    <w:abstractNumId w:val="43"/>
  </w:num>
  <w:num w:numId="47">
    <w:abstractNumId w:val="41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9CE"/>
    <w:rsid w:val="000004C9"/>
    <w:rsid w:val="000044B5"/>
    <w:rsid w:val="000049A9"/>
    <w:rsid w:val="0000505F"/>
    <w:rsid w:val="0000577F"/>
    <w:rsid w:val="00005A50"/>
    <w:rsid w:val="00006702"/>
    <w:rsid w:val="00006D7B"/>
    <w:rsid w:val="00007D65"/>
    <w:rsid w:val="00007D6A"/>
    <w:rsid w:val="0001159E"/>
    <w:rsid w:val="00013723"/>
    <w:rsid w:val="0001623F"/>
    <w:rsid w:val="00022887"/>
    <w:rsid w:val="00025777"/>
    <w:rsid w:val="00026391"/>
    <w:rsid w:val="00026BDA"/>
    <w:rsid w:val="000274F9"/>
    <w:rsid w:val="00027E4F"/>
    <w:rsid w:val="0003195B"/>
    <w:rsid w:val="00034863"/>
    <w:rsid w:val="00034C9D"/>
    <w:rsid w:val="00035671"/>
    <w:rsid w:val="00036AB5"/>
    <w:rsid w:val="00037E5D"/>
    <w:rsid w:val="000426CC"/>
    <w:rsid w:val="00043359"/>
    <w:rsid w:val="00046978"/>
    <w:rsid w:val="00047D23"/>
    <w:rsid w:val="00050983"/>
    <w:rsid w:val="00050C18"/>
    <w:rsid w:val="00054176"/>
    <w:rsid w:val="00055695"/>
    <w:rsid w:val="00056029"/>
    <w:rsid w:val="00056CB5"/>
    <w:rsid w:val="0006095D"/>
    <w:rsid w:val="000678D8"/>
    <w:rsid w:val="00071E0E"/>
    <w:rsid w:val="000741E9"/>
    <w:rsid w:val="00080A58"/>
    <w:rsid w:val="000822B8"/>
    <w:rsid w:val="000875B5"/>
    <w:rsid w:val="0009020B"/>
    <w:rsid w:val="0009160C"/>
    <w:rsid w:val="000938D4"/>
    <w:rsid w:val="00093BEE"/>
    <w:rsid w:val="00093FA0"/>
    <w:rsid w:val="00094BD0"/>
    <w:rsid w:val="00095CF5"/>
    <w:rsid w:val="000A2407"/>
    <w:rsid w:val="000A36D7"/>
    <w:rsid w:val="000A614B"/>
    <w:rsid w:val="000A6252"/>
    <w:rsid w:val="000A6F1D"/>
    <w:rsid w:val="000B0486"/>
    <w:rsid w:val="000B0B95"/>
    <w:rsid w:val="000B1F8D"/>
    <w:rsid w:val="000B5672"/>
    <w:rsid w:val="000B57A3"/>
    <w:rsid w:val="000C14F0"/>
    <w:rsid w:val="000C287B"/>
    <w:rsid w:val="000C2FA5"/>
    <w:rsid w:val="000C55CC"/>
    <w:rsid w:val="000C60BA"/>
    <w:rsid w:val="000C6257"/>
    <w:rsid w:val="000C7714"/>
    <w:rsid w:val="000D0D34"/>
    <w:rsid w:val="000D1EB8"/>
    <w:rsid w:val="000D2469"/>
    <w:rsid w:val="000D2E9F"/>
    <w:rsid w:val="000D4233"/>
    <w:rsid w:val="000D692C"/>
    <w:rsid w:val="000D794D"/>
    <w:rsid w:val="000D7D0F"/>
    <w:rsid w:val="000E21F6"/>
    <w:rsid w:val="000E228E"/>
    <w:rsid w:val="000E3781"/>
    <w:rsid w:val="000E4CA9"/>
    <w:rsid w:val="000E505A"/>
    <w:rsid w:val="000E6144"/>
    <w:rsid w:val="000E7163"/>
    <w:rsid w:val="000F3759"/>
    <w:rsid w:val="000F37CE"/>
    <w:rsid w:val="000F5A15"/>
    <w:rsid w:val="000F6C46"/>
    <w:rsid w:val="000F739A"/>
    <w:rsid w:val="0010091E"/>
    <w:rsid w:val="0010179E"/>
    <w:rsid w:val="0010257F"/>
    <w:rsid w:val="001030C1"/>
    <w:rsid w:val="001033B9"/>
    <w:rsid w:val="00103939"/>
    <w:rsid w:val="00104BE2"/>
    <w:rsid w:val="001079BF"/>
    <w:rsid w:val="00111431"/>
    <w:rsid w:val="00112275"/>
    <w:rsid w:val="00112741"/>
    <w:rsid w:val="001138F5"/>
    <w:rsid w:val="00114C5F"/>
    <w:rsid w:val="001150A3"/>
    <w:rsid w:val="00117A37"/>
    <w:rsid w:val="00120C8D"/>
    <w:rsid w:val="00123272"/>
    <w:rsid w:val="00123C2E"/>
    <w:rsid w:val="001241B2"/>
    <w:rsid w:val="00124781"/>
    <w:rsid w:val="00126617"/>
    <w:rsid w:val="00130C10"/>
    <w:rsid w:val="0013487A"/>
    <w:rsid w:val="00134E15"/>
    <w:rsid w:val="00136920"/>
    <w:rsid w:val="00136976"/>
    <w:rsid w:val="00136BDB"/>
    <w:rsid w:val="001370B2"/>
    <w:rsid w:val="00141490"/>
    <w:rsid w:val="001424AB"/>
    <w:rsid w:val="001427BA"/>
    <w:rsid w:val="00142C01"/>
    <w:rsid w:val="00143A10"/>
    <w:rsid w:val="0014770E"/>
    <w:rsid w:val="00150001"/>
    <w:rsid w:val="001531F4"/>
    <w:rsid w:val="001543CA"/>
    <w:rsid w:val="00156D47"/>
    <w:rsid w:val="00157738"/>
    <w:rsid w:val="00157B1F"/>
    <w:rsid w:val="001600E9"/>
    <w:rsid w:val="001626C0"/>
    <w:rsid w:val="0016447C"/>
    <w:rsid w:val="00166A3C"/>
    <w:rsid w:val="001676A3"/>
    <w:rsid w:val="0017037E"/>
    <w:rsid w:val="00170CB3"/>
    <w:rsid w:val="00172164"/>
    <w:rsid w:val="00172555"/>
    <w:rsid w:val="00173196"/>
    <w:rsid w:val="00173FDB"/>
    <w:rsid w:val="00174C9A"/>
    <w:rsid w:val="0017591E"/>
    <w:rsid w:val="00177AA3"/>
    <w:rsid w:val="00180BF5"/>
    <w:rsid w:val="00182BB7"/>
    <w:rsid w:val="00183205"/>
    <w:rsid w:val="001847C4"/>
    <w:rsid w:val="001850F4"/>
    <w:rsid w:val="001857C7"/>
    <w:rsid w:val="0018612C"/>
    <w:rsid w:val="001862AF"/>
    <w:rsid w:val="00191039"/>
    <w:rsid w:val="00192ED6"/>
    <w:rsid w:val="0019516F"/>
    <w:rsid w:val="001A0BF7"/>
    <w:rsid w:val="001A0D19"/>
    <w:rsid w:val="001A1E2D"/>
    <w:rsid w:val="001A3472"/>
    <w:rsid w:val="001A580A"/>
    <w:rsid w:val="001B05C7"/>
    <w:rsid w:val="001B1A00"/>
    <w:rsid w:val="001B1A1D"/>
    <w:rsid w:val="001B2EC5"/>
    <w:rsid w:val="001B6647"/>
    <w:rsid w:val="001B6C3F"/>
    <w:rsid w:val="001C4D2A"/>
    <w:rsid w:val="001C6642"/>
    <w:rsid w:val="001D0882"/>
    <w:rsid w:val="001D1C9F"/>
    <w:rsid w:val="001D1CDF"/>
    <w:rsid w:val="001D3FCB"/>
    <w:rsid w:val="001D7D12"/>
    <w:rsid w:val="001E00D9"/>
    <w:rsid w:val="001E0B2D"/>
    <w:rsid w:val="001E1C3C"/>
    <w:rsid w:val="001E20B0"/>
    <w:rsid w:val="001E37FA"/>
    <w:rsid w:val="001E4388"/>
    <w:rsid w:val="001E46FD"/>
    <w:rsid w:val="001E4977"/>
    <w:rsid w:val="001F0817"/>
    <w:rsid w:val="001F0C79"/>
    <w:rsid w:val="001F1489"/>
    <w:rsid w:val="001F2B78"/>
    <w:rsid w:val="001F3D76"/>
    <w:rsid w:val="001F4C54"/>
    <w:rsid w:val="001F588B"/>
    <w:rsid w:val="001F615E"/>
    <w:rsid w:val="001F72E3"/>
    <w:rsid w:val="00201BF9"/>
    <w:rsid w:val="002041C1"/>
    <w:rsid w:val="00207590"/>
    <w:rsid w:val="0020777A"/>
    <w:rsid w:val="00213478"/>
    <w:rsid w:val="00213D5E"/>
    <w:rsid w:val="00216ED0"/>
    <w:rsid w:val="00220801"/>
    <w:rsid w:val="00221313"/>
    <w:rsid w:val="00221E99"/>
    <w:rsid w:val="00223189"/>
    <w:rsid w:val="00224C4B"/>
    <w:rsid w:val="00227CAE"/>
    <w:rsid w:val="00231457"/>
    <w:rsid w:val="00231C7B"/>
    <w:rsid w:val="002323B8"/>
    <w:rsid w:val="00235FC9"/>
    <w:rsid w:val="0023727E"/>
    <w:rsid w:val="00241F42"/>
    <w:rsid w:val="002422FF"/>
    <w:rsid w:val="00243E24"/>
    <w:rsid w:val="00245DF3"/>
    <w:rsid w:val="0024675B"/>
    <w:rsid w:val="00252017"/>
    <w:rsid w:val="00253410"/>
    <w:rsid w:val="002540EF"/>
    <w:rsid w:val="00254496"/>
    <w:rsid w:val="00254FB8"/>
    <w:rsid w:val="0025676A"/>
    <w:rsid w:val="002573E7"/>
    <w:rsid w:val="002574BC"/>
    <w:rsid w:val="002600EC"/>
    <w:rsid w:val="0026202F"/>
    <w:rsid w:val="002650AA"/>
    <w:rsid w:val="00265555"/>
    <w:rsid w:val="002700AB"/>
    <w:rsid w:val="00273158"/>
    <w:rsid w:val="002739A6"/>
    <w:rsid w:val="002752B2"/>
    <w:rsid w:val="00277D09"/>
    <w:rsid w:val="0028611F"/>
    <w:rsid w:val="002873AF"/>
    <w:rsid w:val="002878B8"/>
    <w:rsid w:val="00287C07"/>
    <w:rsid w:val="00290553"/>
    <w:rsid w:val="002924DE"/>
    <w:rsid w:val="002948FF"/>
    <w:rsid w:val="0029636A"/>
    <w:rsid w:val="002A5694"/>
    <w:rsid w:val="002A5973"/>
    <w:rsid w:val="002A6442"/>
    <w:rsid w:val="002B30F6"/>
    <w:rsid w:val="002B3224"/>
    <w:rsid w:val="002B3B2A"/>
    <w:rsid w:val="002C0EEE"/>
    <w:rsid w:val="002C150E"/>
    <w:rsid w:val="002C2630"/>
    <w:rsid w:val="002C2ACD"/>
    <w:rsid w:val="002C451F"/>
    <w:rsid w:val="002C45E6"/>
    <w:rsid w:val="002C56ED"/>
    <w:rsid w:val="002C647C"/>
    <w:rsid w:val="002C6A48"/>
    <w:rsid w:val="002D1728"/>
    <w:rsid w:val="002D22ED"/>
    <w:rsid w:val="002D5EC6"/>
    <w:rsid w:val="002D6008"/>
    <w:rsid w:val="002D618A"/>
    <w:rsid w:val="002E06BF"/>
    <w:rsid w:val="002E2547"/>
    <w:rsid w:val="002E353F"/>
    <w:rsid w:val="002E3ED2"/>
    <w:rsid w:val="002E53D5"/>
    <w:rsid w:val="002E7947"/>
    <w:rsid w:val="002F1082"/>
    <w:rsid w:val="002F1453"/>
    <w:rsid w:val="002F4826"/>
    <w:rsid w:val="002F610C"/>
    <w:rsid w:val="00300ED7"/>
    <w:rsid w:val="00302100"/>
    <w:rsid w:val="0030228E"/>
    <w:rsid w:val="00302753"/>
    <w:rsid w:val="003061A3"/>
    <w:rsid w:val="0030697D"/>
    <w:rsid w:val="00306A66"/>
    <w:rsid w:val="0031191D"/>
    <w:rsid w:val="003130BA"/>
    <w:rsid w:val="00313AAC"/>
    <w:rsid w:val="00314310"/>
    <w:rsid w:val="0031490E"/>
    <w:rsid w:val="00315420"/>
    <w:rsid w:val="003173BF"/>
    <w:rsid w:val="00320C21"/>
    <w:rsid w:val="00322070"/>
    <w:rsid w:val="003243B6"/>
    <w:rsid w:val="0032558C"/>
    <w:rsid w:val="003328C1"/>
    <w:rsid w:val="00332915"/>
    <w:rsid w:val="00334F47"/>
    <w:rsid w:val="0033559A"/>
    <w:rsid w:val="00336BAC"/>
    <w:rsid w:val="00340C6B"/>
    <w:rsid w:val="003449CF"/>
    <w:rsid w:val="00345944"/>
    <w:rsid w:val="00345CAD"/>
    <w:rsid w:val="00351F81"/>
    <w:rsid w:val="003526B6"/>
    <w:rsid w:val="00352969"/>
    <w:rsid w:val="003530C1"/>
    <w:rsid w:val="003541CF"/>
    <w:rsid w:val="003546AE"/>
    <w:rsid w:val="003553DD"/>
    <w:rsid w:val="00361D75"/>
    <w:rsid w:val="00361E82"/>
    <w:rsid w:val="00364ECD"/>
    <w:rsid w:val="0036758F"/>
    <w:rsid w:val="00371E12"/>
    <w:rsid w:val="00373283"/>
    <w:rsid w:val="00373BD6"/>
    <w:rsid w:val="00373C8D"/>
    <w:rsid w:val="00374148"/>
    <w:rsid w:val="003766B5"/>
    <w:rsid w:val="00382960"/>
    <w:rsid w:val="00382FB2"/>
    <w:rsid w:val="00383479"/>
    <w:rsid w:val="0038605F"/>
    <w:rsid w:val="00386431"/>
    <w:rsid w:val="0039395D"/>
    <w:rsid w:val="0039729C"/>
    <w:rsid w:val="00397B5B"/>
    <w:rsid w:val="003A0534"/>
    <w:rsid w:val="003A4C43"/>
    <w:rsid w:val="003A4ECA"/>
    <w:rsid w:val="003A5DC1"/>
    <w:rsid w:val="003B1643"/>
    <w:rsid w:val="003B1860"/>
    <w:rsid w:val="003B2EBD"/>
    <w:rsid w:val="003B307C"/>
    <w:rsid w:val="003B3E91"/>
    <w:rsid w:val="003B4174"/>
    <w:rsid w:val="003B4FDC"/>
    <w:rsid w:val="003B5071"/>
    <w:rsid w:val="003B69D2"/>
    <w:rsid w:val="003C043A"/>
    <w:rsid w:val="003C0823"/>
    <w:rsid w:val="003C5C0B"/>
    <w:rsid w:val="003D07B3"/>
    <w:rsid w:val="003D198D"/>
    <w:rsid w:val="003D21F1"/>
    <w:rsid w:val="003D2D6A"/>
    <w:rsid w:val="003E064E"/>
    <w:rsid w:val="003E0AF3"/>
    <w:rsid w:val="003E2EDD"/>
    <w:rsid w:val="003E4105"/>
    <w:rsid w:val="003E4AED"/>
    <w:rsid w:val="003E4FB8"/>
    <w:rsid w:val="003E509B"/>
    <w:rsid w:val="003E575C"/>
    <w:rsid w:val="003E5AAD"/>
    <w:rsid w:val="003E68FE"/>
    <w:rsid w:val="003E73C2"/>
    <w:rsid w:val="003F14DA"/>
    <w:rsid w:val="003F263D"/>
    <w:rsid w:val="003F4045"/>
    <w:rsid w:val="003F4208"/>
    <w:rsid w:val="003F5869"/>
    <w:rsid w:val="003F6BE5"/>
    <w:rsid w:val="003F6E1E"/>
    <w:rsid w:val="00400B95"/>
    <w:rsid w:val="00400B98"/>
    <w:rsid w:val="00401431"/>
    <w:rsid w:val="0040285C"/>
    <w:rsid w:val="004043C1"/>
    <w:rsid w:val="00405275"/>
    <w:rsid w:val="00410285"/>
    <w:rsid w:val="00411D12"/>
    <w:rsid w:val="004128F1"/>
    <w:rsid w:val="00412A35"/>
    <w:rsid w:val="0041382E"/>
    <w:rsid w:val="00415EE9"/>
    <w:rsid w:val="004164BB"/>
    <w:rsid w:val="00416B58"/>
    <w:rsid w:val="00416D4F"/>
    <w:rsid w:val="00421654"/>
    <w:rsid w:val="004220F5"/>
    <w:rsid w:val="00422D64"/>
    <w:rsid w:val="004236DA"/>
    <w:rsid w:val="004243D1"/>
    <w:rsid w:val="004248EB"/>
    <w:rsid w:val="00424D85"/>
    <w:rsid w:val="00425237"/>
    <w:rsid w:val="0042616A"/>
    <w:rsid w:val="004301CB"/>
    <w:rsid w:val="00432D4A"/>
    <w:rsid w:val="00433680"/>
    <w:rsid w:val="00437D83"/>
    <w:rsid w:val="00441D89"/>
    <w:rsid w:val="00441E30"/>
    <w:rsid w:val="0044273A"/>
    <w:rsid w:val="004439C5"/>
    <w:rsid w:val="00443B15"/>
    <w:rsid w:val="004442A5"/>
    <w:rsid w:val="0044519D"/>
    <w:rsid w:val="00446EBB"/>
    <w:rsid w:val="0045231E"/>
    <w:rsid w:val="004541EF"/>
    <w:rsid w:val="004549A0"/>
    <w:rsid w:val="00454CAE"/>
    <w:rsid w:val="00454D10"/>
    <w:rsid w:val="00457824"/>
    <w:rsid w:val="00461CB8"/>
    <w:rsid w:val="0046422B"/>
    <w:rsid w:val="004643E2"/>
    <w:rsid w:val="00465E2E"/>
    <w:rsid w:val="00466B31"/>
    <w:rsid w:val="004675A4"/>
    <w:rsid w:val="00467716"/>
    <w:rsid w:val="00467C04"/>
    <w:rsid w:val="004705DA"/>
    <w:rsid w:val="004706FB"/>
    <w:rsid w:val="00473888"/>
    <w:rsid w:val="004763AD"/>
    <w:rsid w:val="004764A7"/>
    <w:rsid w:val="00480443"/>
    <w:rsid w:val="004810DC"/>
    <w:rsid w:val="0048292F"/>
    <w:rsid w:val="00483FB2"/>
    <w:rsid w:val="00484C1F"/>
    <w:rsid w:val="0048526B"/>
    <w:rsid w:val="00486C8A"/>
    <w:rsid w:val="0048774D"/>
    <w:rsid w:val="00490CC6"/>
    <w:rsid w:val="00492E4C"/>
    <w:rsid w:val="00497EE1"/>
    <w:rsid w:val="004A0637"/>
    <w:rsid w:val="004A3ADA"/>
    <w:rsid w:val="004A5BC9"/>
    <w:rsid w:val="004B2F76"/>
    <w:rsid w:val="004B3127"/>
    <w:rsid w:val="004B32CE"/>
    <w:rsid w:val="004B3AE0"/>
    <w:rsid w:val="004B5D12"/>
    <w:rsid w:val="004B67CF"/>
    <w:rsid w:val="004B6E0A"/>
    <w:rsid w:val="004C2750"/>
    <w:rsid w:val="004C39F8"/>
    <w:rsid w:val="004C4DFC"/>
    <w:rsid w:val="004C5AF5"/>
    <w:rsid w:val="004D0221"/>
    <w:rsid w:val="004D02F2"/>
    <w:rsid w:val="004D4586"/>
    <w:rsid w:val="004D59C7"/>
    <w:rsid w:val="004D5DCC"/>
    <w:rsid w:val="004D626C"/>
    <w:rsid w:val="004E0A32"/>
    <w:rsid w:val="004E0C5A"/>
    <w:rsid w:val="004E5260"/>
    <w:rsid w:val="004E77A5"/>
    <w:rsid w:val="004F12CC"/>
    <w:rsid w:val="004F188C"/>
    <w:rsid w:val="004F40DC"/>
    <w:rsid w:val="004F4DB9"/>
    <w:rsid w:val="004F5E76"/>
    <w:rsid w:val="004F6D29"/>
    <w:rsid w:val="005062BE"/>
    <w:rsid w:val="00510517"/>
    <w:rsid w:val="005105D4"/>
    <w:rsid w:val="00513587"/>
    <w:rsid w:val="00513DE0"/>
    <w:rsid w:val="0051666D"/>
    <w:rsid w:val="00521447"/>
    <w:rsid w:val="00521844"/>
    <w:rsid w:val="00525606"/>
    <w:rsid w:val="00530538"/>
    <w:rsid w:val="00530540"/>
    <w:rsid w:val="00531C68"/>
    <w:rsid w:val="005359D1"/>
    <w:rsid w:val="00536199"/>
    <w:rsid w:val="005377BE"/>
    <w:rsid w:val="00537CD4"/>
    <w:rsid w:val="00537CE1"/>
    <w:rsid w:val="00540B02"/>
    <w:rsid w:val="005413AC"/>
    <w:rsid w:val="0054375F"/>
    <w:rsid w:val="00543901"/>
    <w:rsid w:val="00544060"/>
    <w:rsid w:val="00544A7E"/>
    <w:rsid w:val="00545416"/>
    <w:rsid w:val="0054668B"/>
    <w:rsid w:val="00547C4A"/>
    <w:rsid w:val="005539E9"/>
    <w:rsid w:val="00554A99"/>
    <w:rsid w:val="0055544D"/>
    <w:rsid w:val="0055752F"/>
    <w:rsid w:val="0056091E"/>
    <w:rsid w:val="00560C1D"/>
    <w:rsid w:val="005621B5"/>
    <w:rsid w:val="0056281E"/>
    <w:rsid w:val="00563AD2"/>
    <w:rsid w:val="00563B35"/>
    <w:rsid w:val="00565ABB"/>
    <w:rsid w:val="005664D8"/>
    <w:rsid w:val="005669F6"/>
    <w:rsid w:val="005673BA"/>
    <w:rsid w:val="005709FC"/>
    <w:rsid w:val="00572582"/>
    <w:rsid w:val="00574A59"/>
    <w:rsid w:val="005757D5"/>
    <w:rsid w:val="005768F2"/>
    <w:rsid w:val="00577001"/>
    <w:rsid w:val="00586D5B"/>
    <w:rsid w:val="00586EF3"/>
    <w:rsid w:val="00587AD5"/>
    <w:rsid w:val="00587BF2"/>
    <w:rsid w:val="005907E5"/>
    <w:rsid w:val="00593518"/>
    <w:rsid w:val="005936E5"/>
    <w:rsid w:val="00593734"/>
    <w:rsid w:val="00595145"/>
    <w:rsid w:val="0059559F"/>
    <w:rsid w:val="00596122"/>
    <w:rsid w:val="00596795"/>
    <w:rsid w:val="005976B1"/>
    <w:rsid w:val="00597A25"/>
    <w:rsid w:val="005A3906"/>
    <w:rsid w:val="005A3DD1"/>
    <w:rsid w:val="005A5ADA"/>
    <w:rsid w:val="005A5C95"/>
    <w:rsid w:val="005A7591"/>
    <w:rsid w:val="005B11EB"/>
    <w:rsid w:val="005B14F4"/>
    <w:rsid w:val="005B3877"/>
    <w:rsid w:val="005B4C8B"/>
    <w:rsid w:val="005B56A9"/>
    <w:rsid w:val="005B7846"/>
    <w:rsid w:val="005C0A1D"/>
    <w:rsid w:val="005C139E"/>
    <w:rsid w:val="005C20CC"/>
    <w:rsid w:val="005C2728"/>
    <w:rsid w:val="005C30B0"/>
    <w:rsid w:val="005C336D"/>
    <w:rsid w:val="005C55D7"/>
    <w:rsid w:val="005C62E2"/>
    <w:rsid w:val="005D4FF9"/>
    <w:rsid w:val="005D6094"/>
    <w:rsid w:val="005D64FD"/>
    <w:rsid w:val="005D75F1"/>
    <w:rsid w:val="005E27B1"/>
    <w:rsid w:val="005E4809"/>
    <w:rsid w:val="005E61B8"/>
    <w:rsid w:val="005E63CB"/>
    <w:rsid w:val="005E7561"/>
    <w:rsid w:val="005F028E"/>
    <w:rsid w:val="005F0490"/>
    <w:rsid w:val="005F057D"/>
    <w:rsid w:val="005F0A99"/>
    <w:rsid w:val="005F1083"/>
    <w:rsid w:val="005F14E0"/>
    <w:rsid w:val="005F408C"/>
    <w:rsid w:val="005F4123"/>
    <w:rsid w:val="00605CE3"/>
    <w:rsid w:val="00606700"/>
    <w:rsid w:val="00606F68"/>
    <w:rsid w:val="00607ECD"/>
    <w:rsid w:val="006111E5"/>
    <w:rsid w:val="006117E8"/>
    <w:rsid w:val="00611952"/>
    <w:rsid w:val="00614B70"/>
    <w:rsid w:val="00615A71"/>
    <w:rsid w:val="0062024F"/>
    <w:rsid w:val="00620355"/>
    <w:rsid w:val="006212D6"/>
    <w:rsid w:val="00626E69"/>
    <w:rsid w:val="00627BEF"/>
    <w:rsid w:val="00632ED6"/>
    <w:rsid w:val="00633D3A"/>
    <w:rsid w:val="0063794D"/>
    <w:rsid w:val="00645451"/>
    <w:rsid w:val="00646854"/>
    <w:rsid w:val="00647615"/>
    <w:rsid w:val="00647F8C"/>
    <w:rsid w:val="00654749"/>
    <w:rsid w:val="00654ED3"/>
    <w:rsid w:val="0065795C"/>
    <w:rsid w:val="00661386"/>
    <w:rsid w:val="006624E1"/>
    <w:rsid w:val="00662949"/>
    <w:rsid w:val="006678E5"/>
    <w:rsid w:val="00667DCA"/>
    <w:rsid w:val="0067200E"/>
    <w:rsid w:val="00672192"/>
    <w:rsid w:val="00675347"/>
    <w:rsid w:val="006764C0"/>
    <w:rsid w:val="006777F4"/>
    <w:rsid w:val="006779CE"/>
    <w:rsid w:val="006801A9"/>
    <w:rsid w:val="00680D8E"/>
    <w:rsid w:val="00681655"/>
    <w:rsid w:val="0068593E"/>
    <w:rsid w:val="00687990"/>
    <w:rsid w:val="0069053F"/>
    <w:rsid w:val="00691573"/>
    <w:rsid w:val="00693510"/>
    <w:rsid w:val="006A0ACE"/>
    <w:rsid w:val="006A0C5F"/>
    <w:rsid w:val="006A0D99"/>
    <w:rsid w:val="006A1E32"/>
    <w:rsid w:val="006A4A04"/>
    <w:rsid w:val="006A4B19"/>
    <w:rsid w:val="006A4C59"/>
    <w:rsid w:val="006A551B"/>
    <w:rsid w:val="006A72A6"/>
    <w:rsid w:val="006B1D9D"/>
    <w:rsid w:val="006B7C60"/>
    <w:rsid w:val="006C259B"/>
    <w:rsid w:val="006C358A"/>
    <w:rsid w:val="006C35B9"/>
    <w:rsid w:val="006D4227"/>
    <w:rsid w:val="006D4333"/>
    <w:rsid w:val="006D461C"/>
    <w:rsid w:val="006D51FA"/>
    <w:rsid w:val="006D6272"/>
    <w:rsid w:val="006D6464"/>
    <w:rsid w:val="006E3970"/>
    <w:rsid w:val="006E7EFB"/>
    <w:rsid w:val="006F0598"/>
    <w:rsid w:val="006F0F0B"/>
    <w:rsid w:val="006F24C7"/>
    <w:rsid w:val="006F3B23"/>
    <w:rsid w:val="006F4F89"/>
    <w:rsid w:val="006F6DA6"/>
    <w:rsid w:val="00700BB6"/>
    <w:rsid w:val="00701AD0"/>
    <w:rsid w:val="0070219F"/>
    <w:rsid w:val="007023E5"/>
    <w:rsid w:val="00702E3C"/>
    <w:rsid w:val="00703BBB"/>
    <w:rsid w:val="00704216"/>
    <w:rsid w:val="00705467"/>
    <w:rsid w:val="00706D0A"/>
    <w:rsid w:val="00706D47"/>
    <w:rsid w:val="00713461"/>
    <w:rsid w:val="00715239"/>
    <w:rsid w:val="00716380"/>
    <w:rsid w:val="00720DE7"/>
    <w:rsid w:val="007242AB"/>
    <w:rsid w:val="007251A2"/>
    <w:rsid w:val="00731C83"/>
    <w:rsid w:val="00733415"/>
    <w:rsid w:val="007334C3"/>
    <w:rsid w:val="007358BC"/>
    <w:rsid w:val="00735AD5"/>
    <w:rsid w:val="007407FD"/>
    <w:rsid w:val="007412C7"/>
    <w:rsid w:val="00744522"/>
    <w:rsid w:val="00747FE0"/>
    <w:rsid w:val="007508A9"/>
    <w:rsid w:val="00750B0C"/>
    <w:rsid w:val="007511C5"/>
    <w:rsid w:val="00752AC8"/>
    <w:rsid w:val="00753226"/>
    <w:rsid w:val="00754610"/>
    <w:rsid w:val="00756713"/>
    <w:rsid w:val="0076085F"/>
    <w:rsid w:val="007609C4"/>
    <w:rsid w:val="00760F88"/>
    <w:rsid w:val="0076264A"/>
    <w:rsid w:val="0076322D"/>
    <w:rsid w:val="007648E3"/>
    <w:rsid w:val="0076512E"/>
    <w:rsid w:val="007657FE"/>
    <w:rsid w:val="0076654B"/>
    <w:rsid w:val="007706EE"/>
    <w:rsid w:val="007713BD"/>
    <w:rsid w:val="00772124"/>
    <w:rsid w:val="00772A3C"/>
    <w:rsid w:val="007736DA"/>
    <w:rsid w:val="00773A3D"/>
    <w:rsid w:val="007766B3"/>
    <w:rsid w:val="007801ED"/>
    <w:rsid w:val="0078059B"/>
    <w:rsid w:val="0078101D"/>
    <w:rsid w:val="00781218"/>
    <w:rsid w:val="0078197C"/>
    <w:rsid w:val="00781AF9"/>
    <w:rsid w:val="00781F5A"/>
    <w:rsid w:val="00782205"/>
    <w:rsid w:val="0078262D"/>
    <w:rsid w:val="00782A8A"/>
    <w:rsid w:val="00784185"/>
    <w:rsid w:val="007934AD"/>
    <w:rsid w:val="00793AA1"/>
    <w:rsid w:val="00797FDF"/>
    <w:rsid w:val="007A139A"/>
    <w:rsid w:val="007A2517"/>
    <w:rsid w:val="007A3844"/>
    <w:rsid w:val="007A73B0"/>
    <w:rsid w:val="007A77D0"/>
    <w:rsid w:val="007B5EAA"/>
    <w:rsid w:val="007B684E"/>
    <w:rsid w:val="007B6C84"/>
    <w:rsid w:val="007B6EAF"/>
    <w:rsid w:val="007B78B1"/>
    <w:rsid w:val="007B7D81"/>
    <w:rsid w:val="007C184C"/>
    <w:rsid w:val="007C6487"/>
    <w:rsid w:val="007D4B20"/>
    <w:rsid w:val="007D4B57"/>
    <w:rsid w:val="007E0C7F"/>
    <w:rsid w:val="007E3593"/>
    <w:rsid w:val="007E73A4"/>
    <w:rsid w:val="007F2E0A"/>
    <w:rsid w:val="007F4082"/>
    <w:rsid w:val="007F5B85"/>
    <w:rsid w:val="007F6722"/>
    <w:rsid w:val="007F683D"/>
    <w:rsid w:val="007F74C1"/>
    <w:rsid w:val="00800EA7"/>
    <w:rsid w:val="008040F2"/>
    <w:rsid w:val="00804321"/>
    <w:rsid w:val="008051FD"/>
    <w:rsid w:val="008066DF"/>
    <w:rsid w:val="0080742C"/>
    <w:rsid w:val="00807721"/>
    <w:rsid w:val="008120A8"/>
    <w:rsid w:val="00812BB3"/>
    <w:rsid w:val="00813246"/>
    <w:rsid w:val="00813734"/>
    <w:rsid w:val="00815506"/>
    <w:rsid w:val="0082054D"/>
    <w:rsid w:val="00824C79"/>
    <w:rsid w:val="00824CE8"/>
    <w:rsid w:val="0082567A"/>
    <w:rsid w:val="0082657C"/>
    <w:rsid w:val="0082785C"/>
    <w:rsid w:val="008337ED"/>
    <w:rsid w:val="00833B95"/>
    <w:rsid w:val="00833EC2"/>
    <w:rsid w:val="008365C9"/>
    <w:rsid w:val="00836F97"/>
    <w:rsid w:val="00840F0F"/>
    <w:rsid w:val="00842DE9"/>
    <w:rsid w:val="00844688"/>
    <w:rsid w:val="00846594"/>
    <w:rsid w:val="00847DCE"/>
    <w:rsid w:val="00847DD8"/>
    <w:rsid w:val="00850D86"/>
    <w:rsid w:val="00851245"/>
    <w:rsid w:val="008540E2"/>
    <w:rsid w:val="00856946"/>
    <w:rsid w:val="00860273"/>
    <w:rsid w:val="008709E8"/>
    <w:rsid w:val="00871CAD"/>
    <w:rsid w:val="008723A0"/>
    <w:rsid w:val="00873DD0"/>
    <w:rsid w:val="008746FD"/>
    <w:rsid w:val="008751BA"/>
    <w:rsid w:val="008761FF"/>
    <w:rsid w:val="0087645E"/>
    <w:rsid w:val="0087664E"/>
    <w:rsid w:val="00877E35"/>
    <w:rsid w:val="00880BFB"/>
    <w:rsid w:val="008820C5"/>
    <w:rsid w:val="008822A5"/>
    <w:rsid w:val="00883E40"/>
    <w:rsid w:val="00884B94"/>
    <w:rsid w:val="00884C6F"/>
    <w:rsid w:val="00885507"/>
    <w:rsid w:val="008918A9"/>
    <w:rsid w:val="00892401"/>
    <w:rsid w:val="00893B28"/>
    <w:rsid w:val="008A068F"/>
    <w:rsid w:val="008A0905"/>
    <w:rsid w:val="008A1CC3"/>
    <w:rsid w:val="008A3C40"/>
    <w:rsid w:val="008A4ADE"/>
    <w:rsid w:val="008A5FB3"/>
    <w:rsid w:val="008A664F"/>
    <w:rsid w:val="008A667D"/>
    <w:rsid w:val="008B093B"/>
    <w:rsid w:val="008B2B5E"/>
    <w:rsid w:val="008B4C1A"/>
    <w:rsid w:val="008B5E93"/>
    <w:rsid w:val="008B642F"/>
    <w:rsid w:val="008C059D"/>
    <w:rsid w:val="008C25D2"/>
    <w:rsid w:val="008C32B0"/>
    <w:rsid w:val="008C463A"/>
    <w:rsid w:val="008C4DC7"/>
    <w:rsid w:val="008C6178"/>
    <w:rsid w:val="008C61EF"/>
    <w:rsid w:val="008C78B2"/>
    <w:rsid w:val="008C7F50"/>
    <w:rsid w:val="008D0B8C"/>
    <w:rsid w:val="008D374D"/>
    <w:rsid w:val="008D7741"/>
    <w:rsid w:val="008E100D"/>
    <w:rsid w:val="008E3157"/>
    <w:rsid w:val="008E4A09"/>
    <w:rsid w:val="008F2FA9"/>
    <w:rsid w:val="008F3C1A"/>
    <w:rsid w:val="008F7AC4"/>
    <w:rsid w:val="008F7F71"/>
    <w:rsid w:val="009072E6"/>
    <w:rsid w:val="00913E11"/>
    <w:rsid w:val="00914DDD"/>
    <w:rsid w:val="00916150"/>
    <w:rsid w:val="0091686F"/>
    <w:rsid w:val="00916940"/>
    <w:rsid w:val="009211C3"/>
    <w:rsid w:val="00922BF1"/>
    <w:rsid w:val="00923294"/>
    <w:rsid w:val="009235B4"/>
    <w:rsid w:val="00923D68"/>
    <w:rsid w:val="009240DF"/>
    <w:rsid w:val="00926AE5"/>
    <w:rsid w:val="00926C58"/>
    <w:rsid w:val="009304CF"/>
    <w:rsid w:val="009307E8"/>
    <w:rsid w:val="009314A1"/>
    <w:rsid w:val="009322D5"/>
    <w:rsid w:val="009327E5"/>
    <w:rsid w:val="0093336E"/>
    <w:rsid w:val="009422DF"/>
    <w:rsid w:val="00945C8A"/>
    <w:rsid w:val="0095079E"/>
    <w:rsid w:val="00950C59"/>
    <w:rsid w:val="009519CD"/>
    <w:rsid w:val="00951AEA"/>
    <w:rsid w:val="0095206E"/>
    <w:rsid w:val="0095216A"/>
    <w:rsid w:val="00952C0E"/>
    <w:rsid w:val="0095381D"/>
    <w:rsid w:val="009538FE"/>
    <w:rsid w:val="0095556F"/>
    <w:rsid w:val="00957DD8"/>
    <w:rsid w:val="009604A0"/>
    <w:rsid w:val="009608B2"/>
    <w:rsid w:val="009613D2"/>
    <w:rsid w:val="009618BD"/>
    <w:rsid w:val="00961FD2"/>
    <w:rsid w:val="0096244E"/>
    <w:rsid w:val="00963A9A"/>
    <w:rsid w:val="0096453C"/>
    <w:rsid w:val="00965BA6"/>
    <w:rsid w:val="00974F48"/>
    <w:rsid w:val="00975884"/>
    <w:rsid w:val="0097669B"/>
    <w:rsid w:val="00977CCA"/>
    <w:rsid w:val="00981C55"/>
    <w:rsid w:val="00982B69"/>
    <w:rsid w:val="00983120"/>
    <w:rsid w:val="00995C2A"/>
    <w:rsid w:val="00996DEF"/>
    <w:rsid w:val="00997AB4"/>
    <w:rsid w:val="00997E8E"/>
    <w:rsid w:val="009A0205"/>
    <w:rsid w:val="009A0496"/>
    <w:rsid w:val="009A2BA0"/>
    <w:rsid w:val="009A2EA3"/>
    <w:rsid w:val="009A31DD"/>
    <w:rsid w:val="009A58AD"/>
    <w:rsid w:val="009A5C7F"/>
    <w:rsid w:val="009A5CB8"/>
    <w:rsid w:val="009A5D5E"/>
    <w:rsid w:val="009A7883"/>
    <w:rsid w:val="009A7ADE"/>
    <w:rsid w:val="009B01D6"/>
    <w:rsid w:val="009B102A"/>
    <w:rsid w:val="009B25B5"/>
    <w:rsid w:val="009B367B"/>
    <w:rsid w:val="009B41D1"/>
    <w:rsid w:val="009B4628"/>
    <w:rsid w:val="009B477A"/>
    <w:rsid w:val="009B4D19"/>
    <w:rsid w:val="009B519F"/>
    <w:rsid w:val="009B5D1F"/>
    <w:rsid w:val="009B6C78"/>
    <w:rsid w:val="009C289B"/>
    <w:rsid w:val="009C4AA1"/>
    <w:rsid w:val="009C5CC6"/>
    <w:rsid w:val="009C6EA1"/>
    <w:rsid w:val="009C6FDC"/>
    <w:rsid w:val="009C73F7"/>
    <w:rsid w:val="009C768B"/>
    <w:rsid w:val="009D032D"/>
    <w:rsid w:val="009D0965"/>
    <w:rsid w:val="009D2989"/>
    <w:rsid w:val="009D3C1D"/>
    <w:rsid w:val="009D7AC1"/>
    <w:rsid w:val="009E5A7C"/>
    <w:rsid w:val="009F1FF1"/>
    <w:rsid w:val="009F22D6"/>
    <w:rsid w:val="009F440F"/>
    <w:rsid w:val="009F59C4"/>
    <w:rsid w:val="009F5BC6"/>
    <w:rsid w:val="009F6D47"/>
    <w:rsid w:val="00A001BE"/>
    <w:rsid w:val="00A01A62"/>
    <w:rsid w:val="00A02CE2"/>
    <w:rsid w:val="00A04879"/>
    <w:rsid w:val="00A07872"/>
    <w:rsid w:val="00A1046B"/>
    <w:rsid w:val="00A1085E"/>
    <w:rsid w:val="00A127BB"/>
    <w:rsid w:val="00A14465"/>
    <w:rsid w:val="00A14A96"/>
    <w:rsid w:val="00A16908"/>
    <w:rsid w:val="00A16983"/>
    <w:rsid w:val="00A20D8B"/>
    <w:rsid w:val="00A20DDD"/>
    <w:rsid w:val="00A22056"/>
    <w:rsid w:val="00A23AF0"/>
    <w:rsid w:val="00A25961"/>
    <w:rsid w:val="00A26A3E"/>
    <w:rsid w:val="00A27952"/>
    <w:rsid w:val="00A30701"/>
    <w:rsid w:val="00A32446"/>
    <w:rsid w:val="00A350A8"/>
    <w:rsid w:val="00A35D65"/>
    <w:rsid w:val="00A36623"/>
    <w:rsid w:val="00A41EB7"/>
    <w:rsid w:val="00A425DD"/>
    <w:rsid w:val="00A438C4"/>
    <w:rsid w:val="00A44AD3"/>
    <w:rsid w:val="00A45228"/>
    <w:rsid w:val="00A461C8"/>
    <w:rsid w:val="00A469AF"/>
    <w:rsid w:val="00A51C52"/>
    <w:rsid w:val="00A54559"/>
    <w:rsid w:val="00A56B64"/>
    <w:rsid w:val="00A60A6B"/>
    <w:rsid w:val="00A61945"/>
    <w:rsid w:val="00A61F75"/>
    <w:rsid w:val="00A624FD"/>
    <w:rsid w:val="00A627AE"/>
    <w:rsid w:val="00A63654"/>
    <w:rsid w:val="00A63C28"/>
    <w:rsid w:val="00A63E62"/>
    <w:rsid w:val="00A64BE5"/>
    <w:rsid w:val="00A7252B"/>
    <w:rsid w:val="00A7383C"/>
    <w:rsid w:val="00A738C1"/>
    <w:rsid w:val="00A74220"/>
    <w:rsid w:val="00A8010A"/>
    <w:rsid w:val="00A81E4B"/>
    <w:rsid w:val="00A820E6"/>
    <w:rsid w:val="00A83D0D"/>
    <w:rsid w:val="00A8550C"/>
    <w:rsid w:val="00A8563F"/>
    <w:rsid w:val="00A86A02"/>
    <w:rsid w:val="00A86D1D"/>
    <w:rsid w:val="00A872AE"/>
    <w:rsid w:val="00A875A9"/>
    <w:rsid w:val="00A90B9C"/>
    <w:rsid w:val="00A91B63"/>
    <w:rsid w:val="00A91B7D"/>
    <w:rsid w:val="00A933AE"/>
    <w:rsid w:val="00A93E43"/>
    <w:rsid w:val="00A94034"/>
    <w:rsid w:val="00A95A48"/>
    <w:rsid w:val="00A95D03"/>
    <w:rsid w:val="00A96858"/>
    <w:rsid w:val="00AA083A"/>
    <w:rsid w:val="00AA0EDA"/>
    <w:rsid w:val="00AA182D"/>
    <w:rsid w:val="00AA4861"/>
    <w:rsid w:val="00AA5809"/>
    <w:rsid w:val="00AA5B7C"/>
    <w:rsid w:val="00AA7313"/>
    <w:rsid w:val="00AB17A8"/>
    <w:rsid w:val="00AB2289"/>
    <w:rsid w:val="00AB30EA"/>
    <w:rsid w:val="00AB477E"/>
    <w:rsid w:val="00AB75F3"/>
    <w:rsid w:val="00AB7718"/>
    <w:rsid w:val="00AC0591"/>
    <w:rsid w:val="00AC1EE8"/>
    <w:rsid w:val="00AC2DC2"/>
    <w:rsid w:val="00AC49BE"/>
    <w:rsid w:val="00AC4BA3"/>
    <w:rsid w:val="00AC4D2B"/>
    <w:rsid w:val="00AC6668"/>
    <w:rsid w:val="00AC6CA7"/>
    <w:rsid w:val="00AD02C9"/>
    <w:rsid w:val="00AD06EA"/>
    <w:rsid w:val="00AD1A77"/>
    <w:rsid w:val="00AD1AD1"/>
    <w:rsid w:val="00AD4537"/>
    <w:rsid w:val="00AD787B"/>
    <w:rsid w:val="00AE1C3E"/>
    <w:rsid w:val="00AE59E5"/>
    <w:rsid w:val="00AE7284"/>
    <w:rsid w:val="00AF1D4D"/>
    <w:rsid w:val="00AF2931"/>
    <w:rsid w:val="00AF300C"/>
    <w:rsid w:val="00AF3742"/>
    <w:rsid w:val="00AF3E23"/>
    <w:rsid w:val="00AF494B"/>
    <w:rsid w:val="00AF5130"/>
    <w:rsid w:val="00AF5E30"/>
    <w:rsid w:val="00AF65CC"/>
    <w:rsid w:val="00AF71F7"/>
    <w:rsid w:val="00B0208A"/>
    <w:rsid w:val="00B0277E"/>
    <w:rsid w:val="00B05572"/>
    <w:rsid w:val="00B05C8D"/>
    <w:rsid w:val="00B109C0"/>
    <w:rsid w:val="00B123FE"/>
    <w:rsid w:val="00B12758"/>
    <w:rsid w:val="00B128FF"/>
    <w:rsid w:val="00B12A8F"/>
    <w:rsid w:val="00B17DAF"/>
    <w:rsid w:val="00B216FE"/>
    <w:rsid w:val="00B226BF"/>
    <w:rsid w:val="00B256F9"/>
    <w:rsid w:val="00B263EC"/>
    <w:rsid w:val="00B267D9"/>
    <w:rsid w:val="00B30A49"/>
    <w:rsid w:val="00B3131D"/>
    <w:rsid w:val="00B322F6"/>
    <w:rsid w:val="00B356C2"/>
    <w:rsid w:val="00B366AF"/>
    <w:rsid w:val="00B36F31"/>
    <w:rsid w:val="00B37179"/>
    <w:rsid w:val="00B37AE5"/>
    <w:rsid w:val="00B37E87"/>
    <w:rsid w:val="00B411F3"/>
    <w:rsid w:val="00B42887"/>
    <w:rsid w:val="00B4319A"/>
    <w:rsid w:val="00B45F83"/>
    <w:rsid w:val="00B50B47"/>
    <w:rsid w:val="00B532E2"/>
    <w:rsid w:val="00B5461C"/>
    <w:rsid w:val="00B547CA"/>
    <w:rsid w:val="00B55CCC"/>
    <w:rsid w:val="00B5747F"/>
    <w:rsid w:val="00B60937"/>
    <w:rsid w:val="00B617C5"/>
    <w:rsid w:val="00B62190"/>
    <w:rsid w:val="00B62F7E"/>
    <w:rsid w:val="00B63393"/>
    <w:rsid w:val="00B65DA4"/>
    <w:rsid w:val="00B70778"/>
    <w:rsid w:val="00B77138"/>
    <w:rsid w:val="00B811FB"/>
    <w:rsid w:val="00B83A8A"/>
    <w:rsid w:val="00B83F63"/>
    <w:rsid w:val="00B859B2"/>
    <w:rsid w:val="00B916A8"/>
    <w:rsid w:val="00B9242D"/>
    <w:rsid w:val="00B93A26"/>
    <w:rsid w:val="00BA0360"/>
    <w:rsid w:val="00BA1CB1"/>
    <w:rsid w:val="00BA1D22"/>
    <w:rsid w:val="00BA3117"/>
    <w:rsid w:val="00BA4ACD"/>
    <w:rsid w:val="00BA577C"/>
    <w:rsid w:val="00BA6743"/>
    <w:rsid w:val="00BB07F0"/>
    <w:rsid w:val="00BB0CA2"/>
    <w:rsid w:val="00BB347E"/>
    <w:rsid w:val="00BB513F"/>
    <w:rsid w:val="00BB6B59"/>
    <w:rsid w:val="00BB6D16"/>
    <w:rsid w:val="00BC0095"/>
    <w:rsid w:val="00BC1A15"/>
    <w:rsid w:val="00BC238A"/>
    <w:rsid w:val="00BC4111"/>
    <w:rsid w:val="00BC5B72"/>
    <w:rsid w:val="00BC64EA"/>
    <w:rsid w:val="00BC6ED9"/>
    <w:rsid w:val="00BD0DF5"/>
    <w:rsid w:val="00BD24F1"/>
    <w:rsid w:val="00BD459D"/>
    <w:rsid w:val="00BE0366"/>
    <w:rsid w:val="00BE4ADC"/>
    <w:rsid w:val="00BE4FC7"/>
    <w:rsid w:val="00BE5640"/>
    <w:rsid w:val="00BE6507"/>
    <w:rsid w:val="00BF144C"/>
    <w:rsid w:val="00BF1C0B"/>
    <w:rsid w:val="00BF2233"/>
    <w:rsid w:val="00BF3805"/>
    <w:rsid w:val="00BF3A51"/>
    <w:rsid w:val="00BF3DC8"/>
    <w:rsid w:val="00BF5EE5"/>
    <w:rsid w:val="00BF6937"/>
    <w:rsid w:val="00BF6AA9"/>
    <w:rsid w:val="00BF6C16"/>
    <w:rsid w:val="00C0413F"/>
    <w:rsid w:val="00C0507F"/>
    <w:rsid w:val="00C05826"/>
    <w:rsid w:val="00C071F6"/>
    <w:rsid w:val="00C1122B"/>
    <w:rsid w:val="00C11C37"/>
    <w:rsid w:val="00C12118"/>
    <w:rsid w:val="00C13C32"/>
    <w:rsid w:val="00C16140"/>
    <w:rsid w:val="00C16847"/>
    <w:rsid w:val="00C170E3"/>
    <w:rsid w:val="00C17244"/>
    <w:rsid w:val="00C215DF"/>
    <w:rsid w:val="00C21F53"/>
    <w:rsid w:val="00C222E3"/>
    <w:rsid w:val="00C2391C"/>
    <w:rsid w:val="00C24053"/>
    <w:rsid w:val="00C241EF"/>
    <w:rsid w:val="00C245F3"/>
    <w:rsid w:val="00C253A6"/>
    <w:rsid w:val="00C25882"/>
    <w:rsid w:val="00C25E5F"/>
    <w:rsid w:val="00C26CA6"/>
    <w:rsid w:val="00C31B55"/>
    <w:rsid w:val="00C33924"/>
    <w:rsid w:val="00C366F0"/>
    <w:rsid w:val="00C37A46"/>
    <w:rsid w:val="00C40DA4"/>
    <w:rsid w:val="00C424C1"/>
    <w:rsid w:val="00C432B3"/>
    <w:rsid w:val="00C45F28"/>
    <w:rsid w:val="00C4681B"/>
    <w:rsid w:val="00C4758E"/>
    <w:rsid w:val="00C515E0"/>
    <w:rsid w:val="00C525E4"/>
    <w:rsid w:val="00C5372B"/>
    <w:rsid w:val="00C5382B"/>
    <w:rsid w:val="00C5471E"/>
    <w:rsid w:val="00C60C9A"/>
    <w:rsid w:val="00C678A7"/>
    <w:rsid w:val="00C702E7"/>
    <w:rsid w:val="00C7197D"/>
    <w:rsid w:val="00C77E9C"/>
    <w:rsid w:val="00C80168"/>
    <w:rsid w:val="00C80657"/>
    <w:rsid w:val="00C8411E"/>
    <w:rsid w:val="00C864F4"/>
    <w:rsid w:val="00C86C27"/>
    <w:rsid w:val="00C9393B"/>
    <w:rsid w:val="00C966CC"/>
    <w:rsid w:val="00CA1705"/>
    <w:rsid w:val="00CA2FFC"/>
    <w:rsid w:val="00CA4271"/>
    <w:rsid w:val="00CA4DD0"/>
    <w:rsid w:val="00CB0085"/>
    <w:rsid w:val="00CB0772"/>
    <w:rsid w:val="00CB0F7A"/>
    <w:rsid w:val="00CB30BA"/>
    <w:rsid w:val="00CB3FDA"/>
    <w:rsid w:val="00CB4FF5"/>
    <w:rsid w:val="00CB5139"/>
    <w:rsid w:val="00CB54C8"/>
    <w:rsid w:val="00CB65F4"/>
    <w:rsid w:val="00CC4996"/>
    <w:rsid w:val="00CC4CF8"/>
    <w:rsid w:val="00CC5564"/>
    <w:rsid w:val="00CC6C4C"/>
    <w:rsid w:val="00CD0D54"/>
    <w:rsid w:val="00CD1323"/>
    <w:rsid w:val="00CD16A2"/>
    <w:rsid w:val="00CD2E3E"/>
    <w:rsid w:val="00CD45A5"/>
    <w:rsid w:val="00CD65B0"/>
    <w:rsid w:val="00CE16E3"/>
    <w:rsid w:val="00CE1935"/>
    <w:rsid w:val="00CE1B6C"/>
    <w:rsid w:val="00CE2211"/>
    <w:rsid w:val="00CE374F"/>
    <w:rsid w:val="00CE51ED"/>
    <w:rsid w:val="00CE6AC4"/>
    <w:rsid w:val="00CE7D62"/>
    <w:rsid w:val="00CF111F"/>
    <w:rsid w:val="00CF393D"/>
    <w:rsid w:val="00CF4F4B"/>
    <w:rsid w:val="00CF59ED"/>
    <w:rsid w:val="00CF6956"/>
    <w:rsid w:val="00D01EAC"/>
    <w:rsid w:val="00D030C2"/>
    <w:rsid w:val="00D035D6"/>
    <w:rsid w:val="00D0385C"/>
    <w:rsid w:val="00D04330"/>
    <w:rsid w:val="00D05A65"/>
    <w:rsid w:val="00D05ABE"/>
    <w:rsid w:val="00D05E02"/>
    <w:rsid w:val="00D06F24"/>
    <w:rsid w:val="00D072B7"/>
    <w:rsid w:val="00D0785D"/>
    <w:rsid w:val="00D07CFB"/>
    <w:rsid w:val="00D07E87"/>
    <w:rsid w:val="00D128E3"/>
    <w:rsid w:val="00D15A30"/>
    <w:rsid w:val="00D16F77"/>
    <w:rsid w:val="00D174E5"/>
    <w:rsid w:val="00D20473"/>
    <w:rsid w:val="00D21160"/>
    <w:rsid w:val="00D22A43"/>
    <w:rsid w:val="00D23494"/>
    <w:rsid w:val="00D25D51"/>
    <w:rsid w:val="00D26453"/>
    <w:rsid w:val="00D26566"/>
    <w:rsid w:val="00D26A35"/>
    <w:rsid w:val="00D27372"/>
    <w:rsid w:val="00D3209C"/>
    <w:rsid w:val="00D3279D"/>
    <w:rsid w:val="00D358A0"/>
    <w:rsid w:val="00D42EEF"/>
    <w:rsid w:val="00D43389"/>
    <w:rsid w:val="00D444C1"/>
    <w:rsid w:val="00D45C82"/>
    <w:rsid w:val="00D47DDF"/>
    <w:rsid w:val="00D50707"/>
    <w:rsid w:val="00D54C59"/>
    <w:rsid w:val="00D554E4"/>
    <w:rsid w:val="00D55C75"/>
    <w:rsid w:val="00D57BD3"/>
    <w:rsid w:val="00D64779"/>
    <w:rsid w:val="00D64BA2"/>
    <w:rsid w:val="00D6538A"/>
    <w:rsid w:val="00D65A22"/>
    <w:rsid w:val="00D65F1A"/>
    <w:rsid w:val="00D662F7"/>
    <w:rsid w:val="00D66C23"/>
    <w:rsid w:val="00D70008"/>
    <w:rsid w:val="00D71B97"/>
    <w:rsid w:val="00D72606"/>
    <w:rsid w:val="00D72BD0"/>
    <w:rsid w:val="00D74237"/>
    <w:rsid w:val="00D74261"/>
    <w:rsid w:val="00D7453A"/>
    <w:rsid w:val="00D7475F"/>
    <w:rsid w:val="00D76464"/>
    <w:rsid w:val="00D76CDC"/>
    <w:rsid w:val="00D82824"/>
    <w:rsid w:val="00D838AC"/>
    <w:rsid w:val="00D84764"/>
    <w:rsid w:val="00D84CCB"/>
    <w:rsid w:val="00D85CE2"/>
    <w:rsid w:val="00D903BC"/>
    <w:rsid w:val="00D90660"/>
    <w:rsid w:val="00D91B8F"/>
    <w:rsid w:val="00D946BD"/>
    <w:rsid w:val="00DA1E3A"/>
    <w:rsid w:val="00DA253F"/>
    <w:rsid w:val="00DA4899"/>
    <w:rsid w:val="00DA5697"/>
    <w:rsid w:val="00DA77C2"/>
    <w:rsid w:val="00DA7E5E"/>
    <w:rsid w:val="00DB40E3"/>
    <w:rsid w:val="00DC0389"/>
    <w:rsid w:val="00DC0D36"/>
    <w:rsid w:val="00DC1892"/>
    <w:rsid w:val="00DC255D"/>
    <w:rsid w:val="00DC42DF"/>
    <w:rsid w:val="00DC4780"/>
    <w:rsid w:val="00DC64EE"/>
    <w:rsid w:val="00DD018B"/>
    <w:rsid w:val="00DD24DC"/>
    <w:rsid w:val="00DD4625"/>
    <w:rsid w:val="00DD4737"/>
    <w:rsid w:val="00DD5462"/>
    <w:rsid w:val="00DD58D6"/>
    <w:rsid w:val="00DD5CCA"/>
    <w:rsid w:val="00DD5E2E"/>
    <w:rsid w:val="00DD720B"/>
    <w:rsid w:val="00DE355E"/>
    <w:rsid w:val="00DE4576"/>
    <w:rsid w:val="00DE69EA"/>
    <w:rsid w:val="00DE77B0"/>
    <w:rsid w:val="00DF34C5"/>
    <w:rsid w:val="00DF4E17"/>
    <w:rsid w:val="00DF7A60"/>
    <w:rsid w:val="00E00F37"/>
    <w:rsid w:val="00E01E6F"/>
    <w:rsid w:val="00E054BD"/>
    <w:rsid w:val="00E058AC"/>
    <w:rsid w:val="00E068E3"/>
    <w:rsid w:val="00E0725C"/>
    <w:rsid w:val="00E072E3"/>
    <w:rsid w:val="00E1054B"/>
    <w:rsid w:val="00E134C9"/>
    <w:rsid w:val="00E1515C"/>
    <w:rsid w:val="00E15E7B"/>
    <w:rsid w:val="00E17860"/>
    <w:rsid w:val="00E21802"/>
    <w:rsid w:val="00E21E53"/>
    <w:rsid w:val="00E26560"/>
    <w:rsid w:val="00E30EEC"/>
    <w:rsid w:val="00E31E1F"/>
    <w:rsid w:val="00E33639"/>
    <w:rsid w:val="00E33B57"/>
    <w:rsid w:val="00E34A6D"/>
    <w:rsid w:val="00E34C71"/>
    <w:rsid w:val="00E36455"/>
    <w:rsid w:val="00E36CB9"/>
    <w:rsid w:val="00E40BDF"/>
    <w:rsid w:val="00E41DD1"/>
    <w:rsid w:val="00E422CD"/>
    <w:rsid w:val="00E4317D"/>
    <w:rsid w:val="00E4440D"/>
    <w:rsid w:val="00E44DD7"/>
    <w:rsid w:val="00E50769"/>
    <w:rsid w:val="00E50998"/>
    <w:rsid w:val="00E521B0"/>
    <w:rsid w:val="00E52CC2"/>
    <w:rsid w:val="00E56994"/>
    <w:rsid w:val="00E63EC2"/>
    <w:rsid w:val="00E64664"/>
    <w:rsid w:val="00E65202"/>
    <w:rsid w:val="00E65392"/>
    <w:rsid w:val="00E67975"/>
    <w:rsid w:val="00E704F9"/>
    <w:rsid w:val="00E70F0C"/>
    <w:rsid w:val="00E71B37"/>
    <w:rsid w:val="00E728DB"/>
    <w:rsid w:val="00E729EA"/>
    <w:rsid w:val="00E75516"/>
    <w:rsid w:val="00E83C9E"/>
    <w:rsid w:val="00E8665B"/>
    <w:rsid w:val="00E92BC9"/>
    <w:rsid w:val="00E93218"/>
    <w:rsid w:val="00E94170"/>
    <w:rsid w:val="00E96731"/>
    <w:rsid w:val="00E977DB"/>
    <w:rsid w:val="00EA031A"/>
    <w:rsid w:val="00EA0340"/>
    <w:rsid w:val="00EA0EAC"/>
    <w:rsid w:val="00EA3D97"/>
    <w:rsid w:val="00EA5C8C"/>
    <w:rsid w:val="00EA642A"/>
    <w:rsid w:val="00EA709D"/>
    <w:rsid w:val="00EB0E28"/>
    <w:rsid w:val="00EB3C88"/>
    <w:rsid w:val="00EB52A4"/>
    <w:rsid w:val="00EB5644"/>
    <w:rsid w:val="00EC4569"/>
    <w:rsid w:val="00EC7AD1"/>
    <w:rsid w:val="00ED37D4"/>
    <w:rsid w:val="00ED3911"/>
    <w:rsid w:val="00ED391D"/>
    <w:rsid w:val="00EE03D2"/>
    <w:rsid w:val="00EE0ADA"/>
    <w:rsid w:val="00EE1C39"/>
    <w:rsid w:val="00EE290D"/>
    <w:rsid w:val="00EE4C62"/>
    <w:rsid w:val="00EE5525"/>
    <w:rsid w:val="00EE5819"/>
    <w:rsid w:val="00EE5B90"/>
    <w:rsid w:val="00EE7D39"/>
    <w:rsid w:val="00EF1E24"/>
    <w:rsid w:val="00EF234B"/>
    <w:rsid w:val="00EF5404"/>
    <w:rsid w:val="00EF5A0D"/>
    <w:rsid w:val="00EF6DBE"/>
    <w:rsid w:val="00EF73BC"/>
    <w:rsid w:val="00EF79C1"/>
    <w:rsid w:val="00EF7E71"/>
    <w:rsid w:val="00F0161E"/>
    <w:rsid w:val="00F022D7"/>
    <w:rsid w:val="00F0744B"/>
    <w:rsid w:val="00F119AA"/>
    <w:rsid w:val="00F134E3"/>
    <w:rsid w:val="00F1447D"/>
    <w:rsid w:val="00F150D5"/>
    <w:rsid w:val="00F15352"/>
    <w:rsid w:val="00F1632D"/>
    <w:rsid w:val="00F16574"/>
    <w:rsid w:val="00F165CE"/>
    <w:rsid w:val="00F169C3"/>
    <w:rsid w:val="00F173BB"/>
    <w:rsid w:val="00F22B90"/>
    <w:rsid w:val="00F22D85"/>
    <w:rsid w:val="00F23960"/>
    <w:rsid w:val="00F3085D"/>
    <w:rsid w:val="00F35E64"/>
    <w:rsid w:val="00F36236"/>
    <w:rsid w:val="00F369BA"/>
    <w:rsid w:val="00F37ED9"/>
    <w:rsid w:val="00F41580"/>
    <w:rsid w:val="00F41DF3"/>
    <w:rsid w:val="00F421C5"/>
    <w:rsid w:val="00F433BC"/>
    <w:rsid w:val="00F448FE"/>
    <w:rsid w:val="00F44EE7"/>
    <w:rsid w:val="00F45336"/>
    <w:rsid w:val="00F46FF0"/>
    <w:rsid w:val="00F505A7"/>
    <w:rsid w:val="00F5081E"/>
    <w:rsid w:val="00F51031"/>
    <w:rsid w:val="00F51A34"/>
    <w:rsid w:val="00F569D2"/>
    <w:rsid w:val="00F60430"/>
    <w:rsid w:val="00F604FB"/>
    <w:rsid w:val="00F622C2"/>
    <w:rsid w:val="00F6314A"/>
    <w:rsid w:val="00F63403"/>
    <w:rsid w:val="00F63A6E"/>
    <w:rsid w:val="00F640C2"/>
    <w:rsid w:val="00F718E7"/>
    <w:rsid w:val="00F72899"/>
    <w:rsid w:val="00F73BAC"/>
    <w:rsid w:val="00F742AC"/>
    <w:rsid w:val="00F74CE4"/>
    <w:rsid w:val="00F74E8E"/>
    <w:rsid w:val="00F760A1"/>
    <w:rsid w:val="00F76726"/>
    <w:rsid w:val="00F76FFE"/>
    <w:rsid w:val="00F77071"/>
    <w:rsid w:val="00F826B7"/>
    <w:rsid w:val="00F848C1"/>
    <w:rsid w:val="00F856CF"/>
    <w:rsid w:val="00F9011E"/>
    <w:rsid w:val="00F93F06"/>
    <w:rsid w:val="00F948B1"/>
    <w:rsid w:val="00F96E08"/>
    <w:rsid w:val="00FA0A09"/>
    <w:rsid w:val="00FA498D"/>
    <w:rsid w:val="00FA5575"/>
    <w:rsid w:val="00FA6767"/>
    <w:rsid w:val="00FA7831"/>
    <w:rsid w:val="00FB06D8"/>
    <w:rsid w:val="00FB2AD4"/>
    <w:rsid w:val="00FB4A68"/>
    <w:rsid w:val="00FB596F"/>
    <w:rsid w:val="00FB5C67"/>
    <w:rsid w:val="00FB614F"/>
    <w:rsid w:val="00FB6D9C"/>
    <w:rsid w:val="00FC13F9"/>
    <w:rsid w:val="00FC28F7"/>
    <w:rsid w:val="00FC4FC3"/>
    <w:rsid w:val="00FC5915"/>
    <w:rsid w:val="00FC66D7"/>
    <w:rsid w:val="00FD01C3"/>
    <w:rsid w:val="00FD5940"/>
    <w:rsid w:val="00FD5B64"/>
    <w:rsid w:val="00FD60B8"/>
    <w:rsid w:val="00FD66D8"/>
    <w:rsid w:val="00FD6700"/>
    <w:rsid w:val="00FD6752"/>
    <w:rsid w:val="00FD6FF2"/>
    <w:rsid w:val="00FD7B5E"/>
    <w:rsid w:val="00FD7EF5"/>
    <w:rsid w:val="00FE01E1"/>
    <w:rsid w:val="00FE40EC"/>
    <w:rsid w:val="00FE6684"/>
    <w:rsid w:val="00FF2CA1"/>
    <w:rsid w:val="00FF3D04"/>
    <w:rsid w:val="00FF5386"/>
    <w:rsid w:val="00FF57C7"/>
    <w:rsid w:val="00FF599C"/>
    <w:rsid w:val="00FF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779CE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rsid w:val="006779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779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7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8C4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C4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5C70C9-78BE-4DE4-8DF3-9480132C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BECI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Faycel</dc:creator>
  <cp:lastModifiedBy>joe</cp:lastModifiedBy>
  <cp:revision>54</cp:revision>
  <cp:lastPrinted>2020-06-01T10:00:00Z</cp:lastPrinted>
  <dcterms:created xsi:type="dcterms:W3CDTF">2020-05-31T15:19:00Z</dcterms:created>
  <dcterms:modified xsi:type="dcterms:W3CDTF">2021-02-20T17:07:00Z</dcterms:modified>
</cp:coreProperties>
</file>